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C06DA" w14:textId="77777777" w:rsidR="00404C68" w:rsidRPr="00937586" w:rsidRDefault="00404C68" w:rsidP="00937586">
      <w:pPr>
        <w:spacing w:line="360" w:lineRule="auto"/>
        <w:jc w:val="center"/>
        <w:rPr>
          <w:rFonts w:ascii="Times New Roman" w:hAnsi="Times New Roman" w:cs="Times New Roman"/>
          <w:b/>
          <w:bCs/>
          <w:sz w:val="24"/>
          <w:szCs w:val="24"/>
        </w:rPr>
      </w:pPr>
      <w:r w:rsidRPr="00937586">
        <w:rPr>
          <w:rFonts w:ascii="Times New Roman" w:hAnsi="Times New Roman" w:cs="Times New Roman"/>
          <w:b/>
          <w:bCs/>
          <w:sz w:val="24"/>
          <w:szCs w:val="24"/>
        </w:rPr>
        <w:tab/>
        <w:t>APLIKASI DIKLAT PENGEMBANGAN KEPEMIMPINAN DAN PENGEMBANGAN ORGANISASI</w:t>
      </w:r>
    </w:p>
    <w:p w14:paraId="3ECC5A7E" w14:textId="0F8702F1" w:rsidR="00800198" w:rsidRPr="00937586" w:rsidRDefault="00800198" w:rsidP="00937586">
      <w:pPr>
        <w:spacing w:line="360" w:lineRule="auto"/>
        <w:jc w:val="center"/>
        <w:rPr>
          <w:rFonts w:ascii="Times New Roman" w:hAnsi="Times New Roman" w:cs="Times New Roman"/>
          <w:b/>
          <w:bCs/>
          <w:sz w:val="24"/>
          <w:szCs w:val="24"/>
          <w:lang w:val="en-US"/>
        </w:rPr>
      </w:pPr>
      <w:r w:rsidRPr="00937586">
        <w:rPr>
          <w:rFonts w:ascii="Times New Roman" w:hAnsi="Times New Roman" w:cs="Times New Roman"/>
          <w:sz w:val="24"/>
          <w:szCs w:val="24"/>
        </w:rPr>
        <w:t>Tantan Karimah Zulva</w:t>
      </w:r>
      <w:r w:rsidRPr="00937586">
        <w:rPr>
          <w:rFonts w:ascii="Times New Roman" w:hAnsi="Times New Roman" w:cs="Times New Roman"/>
          <w:sz w:val="24"/>
          <w:szCs w:val="24"/>
          <w:vertAlign w:val="superscript"/>
          <w:lang w:val="en-US"/>
        </w:rPr>
        <w:t>1</w:t>
      </w:r>
      <w:r w:rsidRPr="00937586">
        <w:rPr>
          <w:rFonts w:ascii="Times New Roman" w:hAnsi="Times New Roman" w:cs="Times New Roman"/>
          <w:sz w:val="24"/>
          <w:szCs w:val="24"/>
          <w:lang w:val="en-US"/>
        </w:rPr>
        <w:t xml:space="preserve">, </w:t>
      </w:r>
      <w:r w:rsidRPr="00937586">
        <w:rPr>
          <w:rFonts w:ascii="Times New Roman" w:hAnsi="Times New Roman" w:cs="Times New Roman"/>
          <w:sz w:val="24"/>
          <w:szCs w:val="24"/>
        </w:rPr>
        <w:t>Hidayati</w:t>
      </w:r>
      <w:r w:rsidRPr="00937586">
        <w:rPr>
          <w:rFonts w:ascii="Times New Roman" w:hAnsi="Times New Roman" w:cs="Times New Roman"/>
          <w:sz w:val="24"/>
          <w:szCs w:val="24"/>
          <w:lang w:val="en-US"/>
        </w:rPr>
        <w:t>,</w:t>
      </w:r>
      <w:r w:rsidRPr="00937586">
        <w:rPr>
          <w:rFonts w:ascii="Times New Roman" w:hAnsi="Times New Roman" w:cs="Times New Roman"/>
          <w:sz w:val="24"/>
          <w:szCs w:val="24"/>
          <w:vertAlign w:val="superscript"/>
          <w:lang w:val="en-US"/>
        </w:rPr>
        <w:t>2</w:t>
      </w:r>
      <w:r w:rsidRPr="00937586">
        <w:rPr>
          <w:rFonts w:ascii="Times New Roman" w:hAnsi="Times New Roman" w:cs="Times New Roman"/>
          <w:sz w:val="24"/>
          <w:szCs w:val="24"/>
          <w:lang w:val="en-US"/>
        </w:rPr>
        <w:t xml:space="preserve"> AnisFauzi</w:t>
      </w:r>
      <w:r w:rsidRPr="00937586">
        <w:rPr>
          <w:rFonts w:ascii="Times New Roman" w:hAnsi="Times New Roman" w:cs="Times New Roman"/>
          <w:sz w:val="24"/>
          <w:szCs w:val="24"/>
          <w:vertAlign w:val="superscript"/>
          <w:lang w:val="en-US"/>
        </w:rPr>
        <w:t>3</w:t>
      </w:r>
    </w:p>
    <w:p w14:paraId="06E39023" w14:textId="7EA25C53" w:rsidR="001954A2" w:rsidRPr="00937586" w:rsidRDefault="00800198" w:rsidP="00937586">
      <w:pPr>
        <w:spacing w:line="360" w:lineRule="auto"/>
        <w:jc w:val="center"/>
        <w:rPr>
          <w:rFonts w:ascii="Times New Roman" w:hAnsi="Times New Roman" w:cs="Times New Roman"/>
          <w:sz w:val="24"/>
          <w:szCs w:val="24"/>
        </w:rPr>
      </w:pPr>
      <w:r w:rsidRPr="00937586">
        <w:rPr>
          <w:rFonts w:ascii="Times New Roman" w:hAnsi="Times New Roman" w:cs="Times New Roman"/>
          <w:sz w:val="24"/>
          <w:szCs w:val="24"/>
          <w:lang w:val="en-US"/>
        </w:rPr>
        <w:t>UIN Sultan Maulana Hasanuddin Banten</w:t>
      </w:r>
    </w:p>
    <w:p w14:paraId="59F47DE3" w14:textId="2C6486B4" w:rsidR="00800198" w:rsidRPr="00937586" w:rsidRDefault="00121333" w:rsidP="00937586">
      <w:pPr>
        <w:spacing w:line="360" w:lineRule="auto"/>
        <w:jc w:val="center"/>
        <w:rPr>
          <w:rFonts w:ascii="Times New Roman" w:hAnsi="Times New Roman" w:cs="Times New Roman"/>
          <w:b/>
          <w:bCs/>
          <w:sz w:val="24"/>
          <w:szCs w:val="24"/>
          <w:lang w:val="en-US"/>
        </w:rPr>
      </w:pPr>
      <w:r w:rsidRPr="00937586">
        <w:rPr>
          <w:rFonts w:ascii="Times New Roman" w:hAnsi="Times New Roman" w:cs="Times New Roman"/>
          <w:b/>
          <w:bCs/>
          <w:sz w:val="24"/>
          <w:szCs w:val="24"/>
          <w:lang w:val="en-US"/>
        </w:rPr>
        <w:t>Email</w:t>
      </w:r>
      <w:r w:rsidR="00937586" w:rsidRPr="00937586">
        <w:rPr>
          <w:rFonts w:ascii="Times New Roman" w:hAnsi="Times New Roman" w:cs="Times New Roman"/>
          <w:b/>
          <w:bCs/>
          <w:sz w:val="24"/>
          <w:szCs w:val="24"/>
          <w:lang w:val="en-US"/>
        </w:rPr>
        <w:t xml:space="preserve"> </w:t>
      </w:r>
      <w:r w:rsidRPr="00937586">
        <w:rPr>
          <w:rFonts w:ascii="Times New Roman" w:hAnsi="Times New Roman" w:cs="Times New Roman"/>
          <w:b/>
          <w:bCs/>
          <w:sz w:val="24"/>
          <w:szCs w:val="24"/>
          <w:lang w:val="en-US"/>
        </w:rPr>
        <w:t xml:space="preserve">: </w:t>
      </w:r>
      <w:hyperlink r:id="rId8" w:history="1">
        <w:r w:rsidRPr="00937586">
          <w:rPr>
            <w:rStyle w:val="Hyperlink"/>
            <w:rFonts w:ascii="Times New Roman" w:hAnsi="Times New Roman" w:cs="Times New Roman"/>
            <w:b/>
            <w:bCs/>
            <w:sz w:val="24"/>
            <w:szCs w:val="24"/>
            <w:lang w:val="en-US"/>
          </w:rPr>
          <w:t>211250017.tantan@uinbanten.ac.id</w:t>
        </w:r>
      </w:hyperlink>
      <w:r w:rsidRPr="00937586">
        <w:rPr>
          <w:rFonts w:ascii="Times New Roman" w:hAnsi="Times New Roman" w:cs="Times New Roman"/>
          <w:b/>
          <w:bCs/>
          <w:sz w:val="24"/>
          <w:szCs w:val="24"/>
          <w:lang w:val="en-US"/>
        </w:rPr>
        <w:t xml:space="preserve">; </w:t>
      </w:r>
      <w:hyperlink r:id="rId9" w:history="1">
        <w:r w:rsidRPr="00937586">
          <w:rPr>
            <w:rStyle w:val="Hyperlink"/>
            <w:rFonts w:ascii="Times New Roman" w:hAnsi="Times New Roman" w:cs="Times New Roman"/>
            <w:b/>
            <w:bCs/>
            <w:sz w:val="24"/>
            <w:szCs w:val="24"/>
            <w:lang w:val="en-US"/>
          </w:rPr>
          <w:t>dhaatii28@gmail.com</w:t>
        </w:r>
      </w:hyperlink>
      <w:r w:rsidRPr="00937586">
        <w:rPr>
          <w:rFonts w:ascii="Times New Roman" w:hAnsi="Times New Roman" w:cs="Times New Roman"/>
          <w:b/>
          <w:bCs/>
          <w:sz w:val="24"/>
          <w:szCs w:val="24"/>
          <w:lang w:val="en-US"/>
        </w:rPr>
        <w:t xml:space="preserve">; </w:t>
      </w:r>
      <w:hyperlink r:id="rId10" w:history="1">
        <w:r w:rsidR="00937586" w:rsidRPr="00937586">
          <w:rPr>
            <w:rStyle w:val="Hyperlink"/>
            <w:rFonts w:ascii="Times New Roman" w:hAnsi="Times New Roman" w:cs="Times New Roman"/>
            <w:b/>
            <w:bCs/>
            <w:sz w:val="24"/>
            <w:szCs w:val="24"/>
            <w:lang w:val="en-US"/>
          </w:rPr>
          <w:t>anis.fauzi@uinbanten.ac.id</w:t>
        </w:r>
      </w:hyperlink>
      <w:r w:rsidR="00937586" w:rsidRPr="00937586">
        <w:rPr>
          <w:rFonts w:ascii="Times New Roman" w:hAnsi="Times New Roman" w:cs="Times New Roman"/>
          <w:b/>
          <w:bCs/>
          <w:sz w:val="24"/>
          <w:szCs w:val="24"/>
          <w:lang w:val="en-US"/>
        </w:rPr>
        <w:t xml:space="preserve"> </w:t>
      </w:r>
    </w:p>
    <w:p w14:paraId="279072EC" w14:textId="77777777" w:rsidR="00937586" w:rsidRPr="00937586" w:rsidRDefault="00937586" w:rsidP="00937586">
      <w:pPr>
        <w:spacing w:line="360" w:lineRule="auto"/>
        <w:jc w:val="center"/>
        <w:rPr>
          <w:rFonts w:ascii="Times New Roman" w:hAnsi="Times New Roman" w:cs="Times New Roman"/>
          <w:b/>
          <w:bCs/>
          <w:sz w:val="24"/>
          <w:szCs w:val="24"/>
          <w:lang w:val="en-US"/>
        </w:rPr>
      </w:pPr>
    </w:p>
    <w:p w14:paraId="5674746F" w14:textId="44C01A49" w:rsidR="00800198" w:rsidRPr="00937586" w:rsidRDefault="004A0E91" w:rsidP="00FB1207">
      <w:pPr>
        <w:spacing w:line="360" w:lineRule="auto"/>
        <w:jc w:val="center"/>
        <w:rPr>
          <w:rFonts w:ascii="Times New Roman" w:hAnsi="Times New Roman" w:cs="Times New Roman"/>
          <w:b/>
          <w:bCs/>
          <w:sz w:val="24"/>
          <w:szCs w:val="24"/>
          <w:lang w:val="en-US"/>
        </w:rPr>
      </w:pPr>
      <w:r w:rsidRPr="00937586">
        <w:rPr>
          <w:rFonts w:ascii="Times New Roman" w:hAnsi="Times New Roman" w:cs="Times New Roman"/>
          <w:b/>
          <w:bCs/>
          <w:sz w:val="24"/>
          <w:szCs w:val="24"/>
          <w:lang w:val="en-US"/>
        </w:rPr>
        <w:t>Abstraksi</w:t>
      </w:r>
    </w:p>
    <w:p w14:paraId="30699EB3" w14:textId="77777777" w:rsidR="00FB1207" w:rsidRDefault="004A0E91" w:rsidP="00FB1207">
      <w:pPr>
        <w:spacing w:line="360" w:lineRule="auto"/>
        <w:ind w:firstLine="851"/>
        <w:jc w:val="both"/>
        <w:rPr>
          <w:rFonts w:ascii="Times New Roman" w:hAnsi="Times New Roman" w:cs="Times New Roman"/>
          <w:sz w:val="24"/>
          <w:szCs w:val="24"/>
        </w:rPr>
      </w:pPr>
      <w:r w:rsidRPr="00937586">
        <w:rPr>
          <w:rFonts w:ascii="Times New Roman" w:hAnsi="Times New Roman" w:cs="Times New Roman"/>
          <w:sz w:val="24"/>
          <w:szCs w:val="24"/>
        </w:rPr>
        <w:t>Sumber Daya Manusia yang ada di perusahaan harus selalu dikembangkan secara kontinyu guna meningkatkan kemampuan agar sesuai dengan tuntutan lingkungan bisnis. Salah satu cara untuk meningkatkan kemampuan dan keahlian karyawan yaitu dengan pendidikan dan pelatihan.</w:t>
      </w:r>
      <w:r w:rsidRPr="00937586">
        <w:rPr>
          <w:rFonts w:ascii="Times New Roman" w:hAnsi="Times New Roman" w:cs="Times New Roman"/>
          <w:sz w:val="24"/>
          <w:szCs w:val="24"/>
          <w:lang w:val="en-US"/>
        </w:rPr>
        <w:t xml:space="preserve"> </w:t>
      </w:r>
      <w:r w:rsidRPr="00937586">
        <w:rPr>
          <w:rFonts w:ascii="Times New Roman" w:hAnsi="Times New Roman" w:cs="Times New Roman"/>
          <w:sz w:val="24"/>
          <w:szCs w:val="24"/>
        </w:rPr>
        <w:t xml:space="preserve">Penggunaan keterampilan interpersonal yang efektif sangat penting untuk keberhasilan setiap pemimpin, karena banyaknya waktu yang dihabiskan para pemimpin untuk berinteraksi dengan orang lain. Selain itu, interaksi sehari-hari yang ada antara pemimpin, tim, atau bawahan berkisar pada pengelolaan hubungan.Kepemimpinan yang efektif di tentukan oleh kemampuan seorang pemimpin untuk mempengaruhi dan mengarahkan bawahannya dalam organisasi. Kepemimpinan yang efektif ini berhubungan dengan pendekatan kekuasaan, perilaku, situasional, dan sifat. Pengembangan organisasi merupakan program yang berusaha meningkatkan keinginan individu akan pertumbuhan dan perkembangan dengan tujuan keorganisasian. </w:t>
      </w:r>
    </w:p>
    <w:p w14:paraId="67927D45" w14:textId="25F9913A" w:rsidR="00FB1207" w:rsidRDefault="00BF2A1E" w:rsidP="00FB1207">
      <w:pPr>
        <w:spacing w:line="360" w:lineRule="auto"/>
        <w:jc w:val="both"/>
        <w:rPr>
          <w:rFonts w:ascii="Times New Roman" w:hAnsi="Times New Roman" w:cs="Times New Roman"/>
          <w:sz w:val="24"/>
          <w:szCs w:val="24"/>
          <w:lang w:val="en-US"/>
        </w:rPr>
      </w:pPr>
      <w:r w:rsidRPr="00937586">
        <w:rPr>
          <w:rFonts w:ascii="Times New Roman" w:hAnsi="Times New Roman" w:cs="Times New Roman"/>
          <w:sz w:val="24"/>
          <w:szCs w:val="24"/>
          <w:lang w:val="en-US"/>
        </w:rPr>
        <w:t>Kata kunci: pengembangan, diklat, kepemimpinan, organisasi</w:t>
      </w:r>
    </w:p>
    <w:p w14:paraId="72451A89" w14:textId="6017EA03" w:rsidR="00FB1207" w:rsidRDefault="00FB1207" w:rsidP="00FB1207">
      <w:pPr>
        <w:spacing w:line="360" w:lineRule="auto"/>
        <w:jc w:val="both"/>
        <w:rPr>
          <w:rFonts w:ascii="Times New Roman" w:hAnsi="Times New Roman" w:cs="Times New Roman"/>
          <w:sz w:val="24"/>
          <w:szCs w:val="24"/>
        </w:rPr>
      </w:pPr>
    </w:p>
    <w:p w14:paraId="107952D4" w14:textId="196B4B69" w:rsidR="00FB1207" w:rsidRDefault="00FB1207" w:rsidP="00FB1207">
      <w:pPr>
        <w:spacing w:line="360" w:lineRule="auto"/>
        <w:jc w:val="both"/>
        <w:rPr>
          <w:rFonts w:ascii="Times New Roman" w:hAnsi="Times New Roman" w:cs="Times New Roman"/>
          <w:sz w:val="24"/>
          <w:szCs w:val="24"/>
        </w:rPr>
      </w:pPr>
      <w:bookmarkStart w:id="0" w:name="_GoBack"/>
      <w:bookmarkEnd w:id="0"/>
    </w:p>
    <w:p w14:paraId="4438BE0E" w14:textId="4FE000CB" w:rsidR="00FB1207" w:rsidRDefault="00FB1207" w:rsidP="00FB1207">
      <w:pPr>
        <w:spacing w:line="360" w:lineRule="auto"/>
        <w:jc w:val="both"/>
        <w:rPr>
          <w:rFonts w:ascii="Times New Roman" w:hAnsi="Times New Roman" w:cs="Times New Roman"/>
          <w:sz w:val="24"/>
          <w:szCs w:val="24"/>
        </w:rPr>
      </w:pPr>
    </w:p>
    <w:p w14:paraId="5F8B4030" w14:textId="77777777" w:rsidR="00FB1207" w:rsidRDefault="00FB1207" w:rsidP="00FB1207">
      <w:pPr>
        <w:spacing w:line="360" w:lineRule="auto"/>
        <w:jc w:val="both"/>
        <w:rPr>
          <w:rFonts w:ascii="Times New Roman" w:hAnsi="Times New Roman" w:cs="Times New Roman"/>
          <w:sz w:val="24"/>
          <w:szCs w:val="24"/>
        </w:rPr>
      </w:pPr>
    </w:p>
    <w:p w14:paraId="702DBEB1" w14:textId="77777777" w:rsidR="00FB1207" w:rsidRDefault="00BF2A1E" w:rsidP="00FB1207">
      <w:pPr>
        <w:spacing w:line="360" w:lineRule="auto"/>
        <w:jc w:val="center"/>
        <w:rPr>
          <w:rFonts w:ascii="Times New Roman" w:hAnsi="Times New Roman" w:cs="Times New Roman"/>
          <w:sz w:val="24"/>
          <w:szCs w:val="24"/>
        </w:rPr>
      </w:pPr>
      <w:r w:rsidRPr="00937586">
        <w:rPr>
          <w:rFonts w:ascii="Times New Roman" w:hAnsi="Times New Roman" w:cs="Times New Roman"/>
          <w:b/>
          <w:bCs/>
          <w:sz w:val="24"/>
          <w:szCs w:val="24"/>
          <w:lang w:val="en-US"/>
        </w:rPr>
        <w:lastRenderedPageBreak/>
        <w:t>Abstract</w:t>
      </w:r>
    </w:p>
    <w:p w14:paraId="776E3901" w14:textId="77777777" w:rsidR="00FB1207" w:rsidRDefault="00BF2A1E" w:rsidP="00FB1207">
      <w:pPr>
        <w:spacing w:line="360" w:lineRule="auto"/>
        <w:ind w:firstLine="720"/>
        <w:jc w:val="both"/>
        <w:rPr>
          <w:rFonts w:ascii="Times New Roman" w:hAnsi="Times New Roman" w:cs="Times New Roman"/>
          <w:sz w:val="24"/>
          <w:szCs w:val="24"/>
        </w:rPr>
      </w:pPr>
      <w:r w:rsidRPr="00937586">
        <w:rPr>
          <w:rFonts w:ascii="Times New Roman" w:hAnsi="Times New Roman" w:cs="Times New Roman"/>
          <w:sz w:val="24"/>
          <w:szCs w:val="24"/>
        </w:rPr>
        <w:t>Human Resources in the company must always be developed continuously in order to improve capabilities to suit the demands of the business environment. One way to improve the ability and expertise of employees is by education and training. Effective use of interpersonal skills is critical to the success of any leader, due to the amount of time leaders spend interacting with others. In addition, the day-to-day interactions that exist between leaders, teams, or subordinates revolve around managing relationships. Effective leadership is determined by a leader's ability to influence and direct his subordinates in the organization. Effective leadership is related to power, behavioral, situational, and trait approaches. Organizational development is a program that seeks to increase an individual's desire for growth and development with organizational goals.</w:t>
      </w:r>
    </w:p>
    <w:p w14:paraId="0E705A42" w14:textId="134E695E" w:rsidR="004A0E91" w:rsidRDefault="00BF2A1E" w:rsidP="00FB1207">
      <w:pPr>
        <w:spacing w:line="360" w:lineRule="auto"/>
        <w:jc w:val="both"/>
        <w:rPr>
          <w:rFonts w:ascii="Times New Roman" w:hAnsi="Times New Roman" w:cs="Times New Roman"/>
          <w:sz w:val="24"/>
          <w:szCs w:val="24"/>
          <w:lang w:val="en-US"/>
        </w:rPr>
      </w:pPr>
      <w:r w:rsidRPr="00937586">
        <w:rPr>
          <w:rFonts w:ascii="Times New Roman" w:hAnsi="Times New Roman" w:cs="Times New Roman"/>
          <w:sz w:val="24"/>
          <w:szCs w:val="24"/>
        </w:rPr>
        <w:t>Keywords: development, training, leadership, organization</w:t>
      </w:r>
      <w:r w:rsidRPr="00937586">
        <w:rPr>
          <w:rFonts w:ascii="Times New Roman" w:hAnsi="Times New Roman" w:cs="Times New Roman"/>
          <w:sz w:val="24"/>
          <w:szCs w:val="24"/>
          <w:lang w:val="en-US"/>
        </w:rPr>
        <w:t xml:space="preserve"> Keywords: development, training, leadership, organization</w:t>
      </w:r>
    </w:p>
    <w:p w14:paraId="422CE855" w14:textId="4FD9CCA9" w:rsidR="00FB1207" w:rsidRDefault="00FB1207" w:rsidP="00FB1207">
      <w:pPr>
        <w:spacing w:line="360" w:lineRule="auto"/>
        <w:jc w:val="both"/>
        <w:rPr>
          <w:rFonts w:ascii="Times New Roman" w:hAnsi="Times New Roman" w:cs="Times New Roman"/>
          <w:sz w:val="24"/>
          <w:szCs w:val="24"/>
        </w:rPr>
      </w:pPr>
    </w:p>
    <w:p w14:paraId="718D49AE" w14:textId="545093B1" w:rsidR="00FB1207" w:rsidRDefault="00FB1207" w:rsidP="00FB1207">
      <w:pPr>
        <w:spacing w:line="360" w:lineRule="auto"/>
        <w:jc w:val="both"/>
        <w:rPr>
          <w:rFonts w:ascii="Times New Roman" w:hAnsi="Times New Roman" w:cs="Times New Roman"/>
          <w:sz w:val="24"/>
          <w:szCs w:val="24"/>
        </w:rPr>
      </w:pPr>
    </w:p>
    <w:p w14:paraId="323ED454" w14:textId="2F646AFD" w:rsidR="00FB1207" w:rsidRDefault="00FB1207" w:rsidP="00FB1207">
      <w:pPr>
        <w:spacing w:line="360" w:lineRule="auto"/>
        <w:jc w:val="both"/>
        <w:rPr>
          <w:rFonts w:ascii="Times New Roman" w:hAnsi="Times New Roman" w:cs="Times New Roman"/>
          <w:sz w:val="24"/>
          <w:szCs w:val="24"/>
        </w:rPr>
      </w:pPr>
    </w:p>
    <w:p w14:paraId="3A6948E6" w14:textId="741E62FD" w:rsidR="00FB1207" w:rsidRDefault="00FB1207" w:rsidP="00FB1207">
      <w:pPr>
        <w:spacing w:line="360" w:lineRule="auto"/>
        <w:jc w:val="both"/>
        <w:rPr>
          <w:rFonts w:ascii="Times New Roman" w:hAnsi="Times New Roman" w:cs="Times New Roman"/>
          <w:sz w:val="24"/>
          <w:szCs w:val="24"/>
        </w:rPr>
      </w:pPr>
    </w:p>
    <w:p w14:paraId="4CC87008" w14:textId="407EC0F1" w:rsidR="00FB1207" w:rsidRDefault="00FB1207" w:rsidP="00FB1207">
      <w:pPr>
        <w:spacing w:line="360" w:lineRule="auto"/>
        <w:jc w:val="both"/>
        <w:rPr>
          <w:rFonts w:ascii="Times New Roman" w:hAnsi="Times New Roman" w:cs="Times New Roman"/>
          <w:sz w:val="24"/>
          <w:szCs w:val="24"/>
        </w:rPr>
      </w:pPr>
    </w:p>
    <w:p w14:paraId="59BCB5D1" w14:textId="3797EBB7" w:rsidR="00FB1207" w:rsidRDefault="00FB1207" w:rsidP="00FB1207">
      <w:pPr>
        <w:spacing w:line="360" w:lineRule="auto"/>
        <w:jc w:val="both"/>
        <w:rPr>
          <w:rFonts w:ascii="Times New Roman" w:hAnsi="Times New Roman" w:cs="Times New Roman"/>
          <w:sz w:val="24"/>
          <w:szCs w:val="24"/>
        </w:rPr>
      </w:pPr>
    </w:p>
    <w:p w14:paraId="5A3AAEAF" w14:textId="184C5C4C" w:rsidR="00FB1207" w:rsidRDefault="00FB1207" w:rsidP="00FB1207">
      <w:pPr>
        <w:spacing w:line="360" w:lineRule="auto"/>
        <w:jc w:val="both"/>
        <w:rPr>
          <w:rFonts w:ascii="Times New Roman" w:hAnsi="Times New Roman" w:cs="Times New Roman"/>
          <w:sz w:val="24"/>
          <w:szCs w:val="24"/>
        </w:rPr>
      </w:pPr>
    </w:p>
    <w:p w14:paraId="447D9897" w14:textId="2153AF8D" w:rsidR="00FB1207" w:rsidRDefault="00FB1207" w:rsidP="00FB1207">
      <w:pPr>
        <w:spacing w:line="360" w:lineRule="auto"/>
        <w:jc w:val="both"/>
        <w:rPr>
          <w:rFonts w:ascii="Times New Roman" w:hAnsi="Times New Roman" w:cs="Times New Roman"/>
          <w:sz w:val="24"/>
          <w:szCs w:val="24"/>
        </w:rPr>
      </w:pPr>
    </w:p>
    <w:p w14:paraId="22826DC5" w14:textId="00B9E53A" w:rsidR="00FB1207" w:rsidRDefault="00FB1207" w:rsidP="00FB1207">
      <w:pPr>
        <w:spacing w:line="360" w:lineRule="auto"/>
        <w:jc w:val="both"/>
        <w:rPr>
          <w:rFonts w:ascii="Times New Roman" w:hAnsi="Times New Roman" w:cs="Times New Roman"/>
          <w:sz w:val="24"/>
          <w:szCs w:val="24"/>
        </w:rPr>
      </w:pPr>
    </w:p>
    <w:p w14:paraId="769BA08F" w14:textId="4B6B7A85" w:rsidR="00FB1207" w:rsidRDefault="00FB1207" w:rsidP="00FB1207">
      <w:pPr>
        <w:spacing w:line="360" w:lineRule="auto"/>
        <w:jc w:val="both"/>
        <w:rPr>
          <w:rFonts w:ascii="Times New Roman" w:hAnsi="Times New Roman" w:cs="Times New Roman"/>
          <w:sz w:val="24"/>
          <w:szCs w:val="24"/>
        </w:rPr>
      </w:pPr>
    </w:p>
    <w:p w14:paraId="75482D56" w14:textId="6D002118" w:rsidR="00FB1207" w:rsidRDefault="00FB1207" w:rsidP="00FB1207">
      <w:pPr>
        <w:spacing w:line="360" w:lineRule="auto"/>
        <w:jc w:val="both"/>
        <w:rPr>
          <w:rFonts w:ascii="Times New Roman" w:hAnsi="Times New Roman" w:cs="Times New Roman"/>
          <w:sz w:val="24"/>
          <w:szCs w:val="24"/>
        </w:rPr>
      </w:pPr>
    </w:p>
    <w:p w14:paraId="39028271" w14:textId="77777777" w:rsidR="00FB1207" w:rsidRPr="00FB1207" w:rsidRDefault="00FB1207" w:rsidP="00FB1207">
      <w:pPr>
        <w:spacing w:line="360" w:lineRule="auto"/>
        <w:jc w:val="both"/>
        <w:rPr>
          <w:rFonts w:ascii="Times New Roman" w:hAnsi="Times New Roman" w:cs="Times New Roman"/>
          <w:sz w:val="24"/>
          <w:szCs w:val="24"/>
        </w:rPr>
      </w:pPr>
    </w:p>
    <w:p w14:paraId="05DC9556" w14:textId="77777777" w:rsidR="00FB1207" w:rsidRDefault="001954A2" w:rsidP="00FB1207">
      <w:pPr>
        <w:spacing w:after="0" w:line="360" w:lineRule="auto"/>
        <w:jc w:val="both"/>
        <w:rPr>
          <w:rFonts w:ascii="Times New Roman" w:hAnsi="Times New Roman" w:cs="Times New Roman"/>
          <w:b/>
          <w:bCs/>
          <w:sz w:val="24"/>
          <w:szCs w:val="24"/>
        </w:rPr>
      </w:pPr>
      <w:r w:rsidRPr="00937586">
        <w:rPr>
          <w:rFonts w:ascii="Times New Roman" w:hAnsi="Times New Roman" w:cs="Times New Roman"/>
          <w:b/>
          <w:bCs/>
          <w:sz w:val="24"/>
          <w:szCs w:val="24"/>
        </w:rPr>
        <w:lastRenderedPageBreak/>
        <w:t>PENDAHULUAN</w:t>
      </w:r>
    </w:p>
    <w:p w14:paraId="2E840827" w14:textId="77777777" w:rsidR="00FB1207" w:rsidRDefault="00FC0B11" w:rsidP="00FB1207">
      <w:pPr>
        <w:spacing w:after="0" w:line="360" w:lineRule="auto"/>
        <w:ind w:firstLine="709"/>
        <w:jc w:val="both"/>
        <w:rPr>
          <w:rFonts w:ascii="Times New Roman" w:hAnsi="Times New Roman" w:cs="Times New Roman"/>
          <w:b/>
          <w:bCs/>
          <w:sz w:val="24"/>
          <w:szCs w:val="24"/>
        </w:rPr>
      </w:pPr>
      <w:r w:rsidRPr="00FB1207">
        <w:rPr>
          <w:rFonts w:ascii="Times New Roman" w:hAnsi="Times New Roman" w:cs="Times New Roman"/>
          <w:sz w:val="24"/>
          <w:szCs w:val="24"/>
        </w:rPr>
        <w:t>Memasuki Era pasar bebas banyak tantangan dan persaingan harus dihadapi oleh dun</w:t>
      </w:r>
      <w:r w:rsidR="001E3964" w:rsidRPr="00FB1207">
        <w:rPr>
          <w:rFonts w:ascii="Times New Roman" w:hAnsi="Times New Roman" w:cs="Times New Roman"/>
          <w:sz w:val="24"/>
          <w:szCs w:val="24"/>
        </w:rPr>
        <w:t xml:space="preserve">ia bisnis yang semakin komplek. </w:t>
      </w:r>
      <w:r w:rsidRPr="00FB1207">
        <w:rPr>
          <w:rFonts w:ascii="Times New Roman" w:hAnsi="Times New Roman" w:cs="Times New Roman"/>
          <w:sz w:val="24"/>
          <w:szCs w:val="24"/>
        </w:rPr>
        <w:t>Ditandai dengan adanya perubahan lingkungan yang cepat dengan kemajuan teknologi informasi yang semakin pesat, menuntut kepekaan organisasi untuk merespon perubahan yang akan terjadi sehingga mereka tetap eksis dalam kancah persaingan. Tuntutan kesiapan organisasi bisnis terhadap persaingan pasar bebas yang semakin dekat dan tuntutan restrukturisasi organisasi agar lebih fleksibel dan adaptif dalam mensikapi berbagai perubahan yang terjadi. Adanya perubahan yang terjadi seperti tekanan ekonomi dan pemasaran, tekanan informasi, tekanan lingkungan, harapan karyawan untuk berkembang, struktur dan ukuran organisasi dan lain-lain akan mendorong organisasi untuk selalu meningkatkan kinerja organisasi dan kinerja karyawan agar dapat bersaing secara global.</w:t>
      </w:r>
    </w:p>
    <w:p w14:paraId="0DC20834" w14:textId="36A3370F" w:rsidR="001954A2" w:rsidRPr="00FB1207" w:rsidRDefault="00FC0B11" w:rsidP="00FB1207">
      <w:pPr>
        <w:spacing w:after="0" w:line="360" w:lineRule="auto"/>
        <w:ind w:firstLine="709"/>
        <w:jc w:val="both"/>
        <w:rPr>
          <w:rFonts w:ascii="Times New Roman" w:hAnsi="Times New Roman" w:cs="Times New Roman"/>
          <w:b/>
          <w:bCs/>
          <w:sz w:val="24"/>
          <w:szCs w:val="24"/>
        </w:rPr>
      </w:pPr>
      <w:r w:rsidRPr="00FB1207">
        <w:rPr>
          <w:rFonts w:ascii="Times New Roman" w:hAnsi="Times New Roman" w:cs="Times New Roman"/>
          <w:sz w:val="24"/>
          <w:szCs w:val="24"/>
        </w:rPr>
        <w:t>Sumber Daya Manusia yang ada di perusahaan harus selalu dikembangkan secara kontinyu guna meningkatkan kemampuan agar sesuai dengan tuntutan lingkungan bisnis. Salah satu cara untuk meningkatkan kemampuan dan keahlian karyawan yaitu dengan pendidikan dan pelatihan. Pelatihan merupakan aktivitas yang dilakukan untuk meningkatkan keahlian, pengetahuan, dan sikap dalam rangka meningkatkan kinerja saat ini dan masa yang akan datang. Wijayanto (2012:257) menjelaskan bahwa program pelatihan merupakan proses yang didesain untuk me-melihara atau memperbaiki kinerja pekerjaan saat ini, sedangkan program pengembangan merupakan proses yang didesain untuk mengembangkan kemampuan yang diperlukan untuk aktivitas pekerjaan di masa mendatang.</w:t>
      </w:r>
      <w:r w:rsidR="001E3964" w:rsidRPr="00937586">
        <w:rPr>
          <w:rStyle w:val="FootnoteReference"/>
          <w:rFonts w:ascii="Times New Roman" w:hAnsi="Times New Roman" w:cs="Times New Roman"/>
          <w:sz w:val="24"/>
          <w:szCs w:val="24"/>
        </w:rPr>
        <w:footnoteReference w:id="1"/>
      </w:r>
    </w:p>
    <w:p w14:paraId="40F9B17D" w14:textId="77777777" w:rsidR="00121333" w:rsidRPr="00937586" w:rsidRDefault="00121333" w:rsidP="00937586">
      <w:pPr>
        <w:spacing w:line="360" w:lineRule="auto"/>
        <w:rPr>
          <w:rFonts w:ascii="Times New Roman" w:hAnsi="Times New Roman" w:cs="Times New Roman"/>
          <w:b/>
          <w:bCs/>
          <w:sz w:val="24"/>
          <w:szCs w:val="24"/>
        </w:rPr>
      </w:pPr>
    </w:p>
    <w:p w14:paraId="558EA530" w14:textId="481DF981" w:rsidR="00A26DE6" w:rsidRPr="00937586" w:rsidRDefault="00A26DE6" w:rsidP="00937586">
      <w:pPr>
        <w:spacing w:line="360" w:lineRule="auto"/>
        <w:rPr>
          <w:rFonts w:ascii="Times New Roman" w:hAnsi="Times New Roman" w:cs="Times New Roman"/>
          <w:b/>
          <w:bCs/>
          <w:sz w:val="24"/>
          <w:szCs w:val="24"/>
        </w:rPr>
      </w:pPr>
      <w:r w:rsidRPr="00937586">
        <w:rPr>
          <w:rFonts w:ascii="Times New Roman" w:hAnsi="Times New Roman" w:cs="Times New Roman"/>
          <w:b/>
          <w:bCs/>
          <w:sz w:val="24"/>
          <w:szCs w:val="24"/>
        </w:rPr>
        <w:t>PEMBAHASAN</w:t>
      </w:r>
    </w:p>
    <w:p w14:paraId="5C6415E7" w14:textId="77777777" w:rsidR="00185933" w:rsidRPr="00937586" w:rsidRDefault="00185933" w:rsidP="00FB1207">
      <w:pPr>
        <w:pStyle w:val="ListParagraph"/>
        <w:numPr>
          <w:ilvl w:val="0"/>
          <w:numId w:val="8"/>
        </w:numPr>
        <w:spacing w:line="360" w:lineRule="auto"/>
        <w:ind w:left="426" w:hanging="426"/>
        <w:jc w:val="both"/>
        <w:rPr>
          <w:rFonts w:ascii="Times New Roman" w:hAnsi="Times New Roman" w:cs="Times New Roman"/>
          <w:b/>
          <w:bCs/>
          <w:sz w:val="24"/>
          <w:szCs w:val="24"/>
        </w:rPr>
      </w:pPr>
      <w:r w:rsidRPr="00937586">
        <w:rPr>
          <w:rFonts w:ascii="Times New Roman" w:hAnsi="Times New Roman" w:cs="Times New Roman"/>
          <w:b/>
          <w:bCs/>
          <w:sz w:val="24"/>
          <w:szCs w:val="24"/>
          <w:lang w:val="id-ID"/>
        </w:rPr>
        <w:t>Pengembangan Leadership Skill</w:t>
      </w:r>
    </w:p>
    <w:p w14:paraId="1FA0823B" w14:textId="77777777" w:rsidR="00185CA7" w:rsidRPr="00937586" w:rsidRDefault="00DD0336" w:rsidP="00FB1207">
      <w:pPr>
        <w:pStyle w:val="ListParagraph"/>
        <w:spacing w:line="360" w:lineRule="auto"/>
        <w:ind w:left="426" w:firstLine="850"/>
        <w:jc w:val="both"/>
        <w:rPr>
          <w:rFonts w:ascii="Times New Roman" w:hAnsi="Times New Roman" w:cs="Times New Roman"/>
          <w:sz w:val="24"/>
          <w:szCs w:val="24"/>
        </w:rPr>
      </w:pPr>
      <w:r w:rsidRPr="00937586">
        <w:rPr>
          <w:rFonts w:ascii="Times New Roman" w:hAnsi="Times New Roman" w:cs="Times New Roman"/>
          <w:sz w:val="24"/>
          <w:szCs w:val="24"/>
        </w:rPr>
        <w:t xml:space="preserve">Pemimpin harus menguasai semua keterampilan kepemimpinan. Ada banyak keterampilan kepemimpinan, namun pengembangan keterampilan </w:t>
      </w:r>
      <w:r w:rsidRPr="00937586">
        <w:rPr>
          <w:rFonts w:ascii="Times New Roman" w:hAnsi="Times New Roman" w:cs="Times New Roman"/>
          <w:sz w:val="24"/>
          <w:szCs w:val="24"/>
        </w:rPr>
        <w:lastRenderedPageBreak/>
        <w:t>kepemimpinan yang sangat diutamakan berdasarkan analisa peneliti diprioritaskan pada tiga keterampilan. Prioritas pengembangan keterampilan kepemimpinan dalam melaksanakan tugas-tugas kepemimpinannya mencakup pada keterampilan interpersonal, keterampilan membangun kepercayaan, dan keterampilan pengambilan keputusan.</w:t>
      </w:r>
    </w:p>
    <w:p w14:paraId="6BB0C655" w14:textId="77777777" w:rsidR="00367F4D" w:rsidRPr="00937586" w:rsidRDefault="00185CA7" w:rsidP="00FB1207">
      <w:pPr>
        <w:pStyle w:val="ListParagraph"/>
        <w:numPr>
          <w:ilvl w:val="0"/>
          <w:numId w:val="16"/>
        </w:numPr>
        <w:spacing w:line="360" w:lineRule="auto"/>
        <w:ind w:left="709" w:hanging="283"/>
        <w:jc w:val="both"/>
        <w:rPr>
          <w:rFonts w:ascii="Times New Roman" w:hAnsi="Times New Roman" w:cs="Times New Roman"/>
          <w:sz w:val="24"/>
          <w:szCs w:val="24"/>
        </w:rPr>
      </w:pPr>
      <w:r w:rsidRPr="00937586">
        <w:rPr>
          <w:rFonts w:ascii="Times New Roman" w:hAnsi="Times New Roman" w:cs="Times New Roman"/>
          <w:sz w:val="24"/>
          <w:szCs w:val="24"/>
        </w:rPr>
        <w:t>Keterampilan Interpersonal</w:t>
      </w:r>
    </w:p>
    <w:p w14:paraId="5FBECFC1" w14:textId="77777777" w:rsidR="00FB1207" w:rsidRDefault="00185CA7" w:rsidP="00FB1207">
      <w:pPr>
        <w:pStyle w:val="ListParagraph"/>
        <w:spacing w:line="360" w:lineRule="auto"/>
        <w:ind w:left="709" w:firstLine="731"/>
        <w:jc w:val="both"/>
        <w:rPr>
          <w:rFonts w:ascii="Times New Roman" w:hAnsi="Times New Roman" w:cs="Times New Roman"/>
          <w:sz w:val="24"/>
          <w:szCs w:val="24"/>
        </w:rPr>
      </w:pPr>
      <w:r w:rsidRPr="00937586">
        <w:rPr>
          <w:rFonts w:ascii="Times New Roman" w:hAnsi="Times New Roman" w:cs="Times New Roman"/>
          <w:sz w:val="24"/>
          <w:szCs w:val="24"/>
        </w:rPr>
        <w:t>Keterampilan interpersonal menjadi bagian dari kecerdasan sosial. Dengan keterampilan interpersonal akan mampu untuk memahami dan berinteraksi dengan orang lain sehingga mudah bersosialisasi dengan lingkungan di sekelilingnya. Klein and Colleagues dalam Subrahmanyam (2018), menggambarkan label keterampilan interpersonal sebagai istilah umum yang mengacu pada berbagai konsep dan istilah terkait, seperti keterampilan sosial, kompetensi sosial, keterampilan orang, keterampilan tatap muka, keterampilan manusia dan keterampilan lunak.</w:t>
      </w:r>
      <w:r w:rsidR="003F7C3C" w:rsidRPr="00937586">
        <w:rPr>
          <w:rStyle w:val="FootnoteReference"/>
          <w:rFonts w:ascii="Times New Roman" w:hAnsi="Times New Roman" w:cs="Times New Roman"/>
          <w:sz w:val="24"/>
          <w:szCs w:val="24"/>
        </w:rPr>
        <w:footnoteReference w:id="2"/>
      </w:r>
    </w:p>
    <w:p w14:paraId="6BED2A59" w14:textId="77777777" w:rsidR="00FB1207" w:rsidRDefault="00185CA7" w:rsidP="00FB1207">
      <w:pPr>
        <w:pStyle w:val="ListParagraph"/>
        <w:spacing w:line="360" w:lineRule="auto"/>
        <w:ind w:left="709" w:firstLine="731"/>
        <w:jc w:val="both"/>
        <w:rPr>
          <w:rFonts w:ascii="Times New Roman" w:hAnsi="Times New Roman" w:cs="Times New Roman"/>
          <w:sz w:val="24"/>
          <w:szCs w:val="24"/>
        </w:rPr>
      </w:pPr>
      <w:r w:rsidRPr="00FB1207">
        <w:rPr>
          <w:rFonts w:ascii="Times New Roman" w:hAnsi="Times New Roman" w:cs="Times New Roman"/>
          <w:sz w:val="24"/>
          <w:szCs w:val="24"/>
          <w:lang w:val="id-ID"/>
        </w:rPr>
        <w:t>Menurut Mumford, dalam Puhovichová &amp; Jankelová (2021), bahwa keterampilan interpersonal, yang didefinisikan sebagai perilaku berorientasi tujuan yang digunakan dalam interaksi pribadi untuk mencapai keadaan yang diinginkan</w:t>
      </w:r>
      <w:r w:rsidR="00740000" w:rsidRPr="00937586">
        <w:rPr>
          <w:rStyle w:val="FootnoteReference"/>
          <w:rFonts w:ascii="Times New Roman" w:hAnsi="Times New Roman" w:cs="Times New Roman"/>
          <w:sz w:val="24"/>
          <w:szCs w:val="24"/>
        </w:rPr>
        <w:footnoteReference w:id="3"/>
      </w:r>
      <w:r w:rsidRPr="00FB1207">
        <w:rPr>
          <w:rFonts w:ascii="Times New Roman" w:hAnsi="Times New Roman" w:cs="Times New Roman"/>
          <w:sz w:val="24"/>
          <w:szCs w:val="24"/>
          <w:lang w:val="id-ID"/>
        </w:rPr>
        <w:t xml:space="preserve">. </w:t>
      </w:r>
      <w:r w:rsidRPr="00FB1207">
        <w:rPr>
          <w:rFonts w:ascii="Times New Roman" w:hAnsi="Times New Roman" w:cs="Times New Roman"/>
          <w:sz w:val="24"/>
          <w:szCs w:val="24"/>
        </w:rPr>
        <w:t>Sedangkan oleh Peled dalam Sunindijo &amp; Zou (2013), mengemukakan bahwa "keterampilan interpersonal adalah kemudahan dan kenyamanan komunikasi antara individu dengan rekan kerja, atasan, bawahan, klien, dan pemangku kepentingan lainnya". Aldag &amp; Kuzuhara, dalam Keterampilan interpersonal, yang berlaku untuk setiap karyawan, terdiri dari pertukaran informasi, komunikasi, diplomasi, resolusi konflik, pemecahan masalah, motivasi orang lain, kerja tim dan pengaruh.</w:t>
      </w:r>
      <w:r w:rsidR="00740000" w:rsidRPr="00937586">
        <w:rPr>
          <w:rStyle w:val="FootnoteReference"/>
          <w:rFonts w:ascii="Times New Roman" w:hAnsi="Times New Roman" w:cs="Times New Roman"/>
          <w:sz w:val="24"/>
          <w:szCs w:val="24"/>
        </w:rPr>
        <w:footnoteReference w:id="4"/>
      </w:r>
      <w:r w:rsidRPr="00FB1207">
        <w:rPr>
          <w:rFonts w:ascii="Times New Roman" w:hAnsi="Times New Roman" w:cs="Times New Roman"/>
          <w:sz w:val="24"/>
          <w:szCs w:val="24"/>
        </w:rPr>
        <w:t xml:space="preserve"> Brill et </w:t>
      </w:r>
      <w:r w:rsidRPr="00FB1207">
        <w:rPr>
          <w:rFonts w:ascii="Times New Roman" w:hAnsi="Times New Roman" w:cs="Times New Roman"/>
          <w:sz w:val="24"/>
          <w:szCs w:val="24"/>
        </w:rPr>
        <w:lastRenderedPageBreak/>
        <w:t>al, dalam Sunindijo &amp; Zou (2013), Mereka harus mendengarkan secara efektif; memiliki keterampilan komunikasi verbal, grafis, dan tertulis yang kuat; menyampaikan kabar baik dan buruk secara efektif; memiliki keterampilan presentasi yang kuat; dan mampu menjadi penghubung antar pemangku kepentingan.</w:t>
      </w:r>
    </w:p>
    <w:p w14:paraId="44D5A791" w14:textId="77777777" w:rsidR="00FB1207" w:rsidRDefault="00185CA7" w:rsidP="00FB1207">
      <w:pPr>
        <w:pStyle w:val="ListParagraph"/>
        <w:spacing w:line="360" w:lineRule="auto"/>
        <w:ind w:left="709" w:firstLine="731"/>
        <w:jc w:val="both"/>
        <w:rPr>
          <w:rFonts w:ascii="Times New Roman" w:hAnsi="Times New Roman" w:cs="Times New Roman"/>
          <w:sz w:val="24"/>
          <w:szCs w:val="24"/>
        </w:rPr>
      </w:pPr>
      <w:r w:rsidRPr="00FB1207">
        <w:rPr>
          <w:rFonts w:ascii="Times New Roman" w:hAnsi="Times New Roman" w:cs="Times New Roman"/>
          <w:sz w:val="24"/>
          <w:szCs w:val="24"/>
        </w:rPr>
        <w:t>Keterampilan interpersonal mengacu pada keterampilan komunikasi efektif yang digunakan individu untuk menyampaikan pesan sederhana dan kompleks satu sama lain. Keterampilan orang seperti empati, dorongan, perhatian, membantu, mendukung, kebajikan, kepekaan, kecakapan sosial, motivasi, dan pemahaman adalah atribut yang muncul dalam pikiran ketika kita membahas keterampilan interpersonal dan tidak mengherankan bahwa "Keterampilan interpersonal digunakan untuk berkomunikasi, memotivasi, menyelesaikan konflik, dan membangun kerja tim" (Sunindijo &amp; Zou, 2013). Kemudian hasil penelitian yang dilakukan oleh Pichler &amp; Beenen (2014), menyimpulkan bahwa keterampilan khusus interpersonal mencakup pada keterampilan mengelola diri sendiri, berkomunikasi, mendukung, memotivasi orang lain, dan mengelola konflik.</w:t>
      </w:r>
    </w:p>
    <w:p w14:paraId="7EC0455D" w14:textId="77777777" w:rsidR="00FB1207" w:rsidRDefault="00185CA7" w:rsidP="00FB1207">
      <w:pPr>
        <w:pStyle w:val="ListParagraph"/>
        <w:spacing w:line="360" w:lineRule="auto"/>
        <w:ind w:left="709" w:firstLine="731"/>
        <w:jc w:val="both"/>
        <w:rPr>
          <w:rFonts w:ascii="Times New Roman" w:hAnsi="Times New Roman" w:cs="Times New Roman"/>
          <w:sz w:val="24"/>
          <w:szCs w:val="24"/>
        </w:rPr>
      </w:pPr>
      <w:r w:rsidRPr="00FB1207">
        <w:rPr>
          <w:rFonts w:ascii="Times New Roman" w:hAnsi="Times New Roman" w:cs="Times New Roman"/>
          <w:sz w:val="24"/>
          <w:szCs w:val="24"/>
        </w:rPr>
        <w:t xml:space="preserve">Keterampilan interpersonal adalah jenis keterampilan umum yang berlaku untuk semua tingkat manajemen dan dapat ditransfer antar organisasi dan lintas industri. Keterampilan interpersonal menguntungkan manajer dan perusahaan yang mempekerjakan mereka karena keterampilan interpersonal berkualitas tinggi akan memungkinkan individu untuk mengambil dan menavigasi adat istiadat organisasi dan industri tertentu ketika jenis keterampilan lain mungkin kurang. Sebaliknya, organisasi dapat mempromosikan manajer dari dalam karena pengetahuan spesifik perusahaan yang berkualitas tinggi dan berinvestasi dalam mengembangkan keterampilan interpersonal manajer ini. Sebelum melakukan investasi semacam itu dalam mempekerjakan individu dari luar organisasi yang memiliki keterampilan interpersonal tingkat tinggi atau mempromosikan </w:t>
      </w:r>
      <w:r w:rsidRPr="00FB1207">
        <w:rPr>
          <w:rFonts w:ascii="Times New Roman" w:hAnsi="Times New Roman" w:cs="Times New Roman"/>
          <w:sz w:val="24"/>
          <w:szCs w:val="24"/>
        </w:rPr>
        <w:lastRenderedPageBreak/>
        <w:t>karyawan di dalam organisasi dan mengembangkan keterampilan interpersonal mereka (Mencl, Wefald, &amp; van Ittersum, 2016).</w:t>
      </w:r>
      <w:r w:rsidR="003F7C3C" w:rsidRPr="00937586">
        <w:rPr>
          <w:rStyle w:val="FootnoteReference"/>
          <w:rFonts w:ascii="Times New Roman" w:hAnsi="Times New Roman" w:cs="Times New Roman"/>
          <w:sz w:val="24"/>
          <w:szCs w:val="24"/>
        </w:rPr>
        <w:footnoteReference w:id="5"/>
      </w:r>
    </w:p>
    <w:p w14:paraId="1B2EC6F4" w14:textId="77777777" w:rsidR="00FB1207" w:rsidRDefault="00185CA7" w:rsidP="00FB1207">
      <w:pPr>
        <w:pStyle w:val="ListParagraph"/>
        <w:spacing w:line="360" w:lineRule="auto"/>
        <w:ind w:left="709" w:firstLine="731"/>
        <w:jc w:val="both"/>
        <w:rPr>
          <w:rFonts w:ascii="Times New Roman" w:hAnsi="Times New Roman" w:cs="Times New Roman"/>
          <w:sz w:val="24"/>
          <w:szCs w:val="24"/>
        </w:rPr>
      </w:pPr>
      <w:r w:rsidRPr="00FB1207">
        <w:rPr>
          <w:rFonts w:ascii="Times New Roman" w:hAnsi="Times New Roman" w:cs="Times New Roman"/>
          <w:sz w:val="24"/>
          <w:szCs w:val="24"/>
        </w:rPr>
        <w:t>Penggunaan keterampilan interpersonal yang efektif sangat penting untuk keberhasilan setiap pemimpin, karena banyaknya waktu yang dihabiskan para pemimpin untuk berinteraksi dengan orang lain. Selain itu, interaksi sehari-hari yang ada antara pemimpin, tim, atau bawahan berkisar pada pengelolaan hubungan.</w:t>
      </w:r>
      <w:r w:rsidR="003F7C3C" w:rsidRPr="00FB1207">
        <w:rPr>
          <w:rFonts w:ascii="Times New Roman" w:hAnsi="Times New Roman" w:cs="Times New Roman"/>
          <w:sz w:val="24"/>
          <w:szCs w:val="24"/>
        </w:rPr>
        <w:t xml:space="preserve"> </w:t>
      </w:r>
      <w:r w:rsidRPr="00FB1207">
        <w:rPr>
          <w:rFonts w:ascii="Times New Roman" w:hAnsi="Times New Roman" w:cs="Times New Roman"/>
          <w:sz w:val="24"/>
          <w:szCs w:val="24"/>
        </w:rPr>
        <w:t>Misalnya, memiliki kemampuan untuk menciptakan tingkat afinitas yang tinggi dengan pengikut memungkinkan seorang pemimpin untuk mempengaruhi mereka dengan cara yang positif dan efisien (Subrahmanyam, 2018). Sehingga oleh Puhovichová &amp; Jankelová (2021), menyebutkan berkenaan dengan keterampilan interpersonal mencakup pada social perceptiveness, coordination, negotiation, and persuasion.</w:t>
      </w:r>
    </w:p>
    <w:p w14:paraId="28824A23" w14:textId="700F6F53" w:rsidR="00367F4D" w:rsidRPr="00FB1207" w:rsidRDefault="00185CA7" w:rsidP="00FB1207">
      <w:pPr>
        <w:pStyle w:val="ListParagraph"/>
        <w:spacing w:line="360" w:lineRule="auto"/>
        <w:ind w:left="709" w:firstLine="731"/>
        <w:jc w:val="both"/>
        <w:rPr>
          <w:rFonts w:ascii="Times New Roman" w:hAnsi="Times New Roman" w:cs="Times New Roman"/>
          <w:sz w:val="24"/>
          <w:szCs w:val="24"/>
          <w:lang w:val="id-ID"/>
        </w:rPr>
      </w:pPr>
      <w:r w:rsidRPr="00FB1207">
        <w:rPr>
          <w:rFonts w:ascii="Times New Roman" w:hAnsi="Times New Roman" w:cs="Times New Roman"/>
          <w:sz w:val="24"/>
          <w:szCs w:val="24"/>
        </w:rPr>
        <w:t xml:space="preserve">Nashori sebagaimana dikutip oleh Kurniasih (2017), ada </w:t>
      </w:r>
      <w:r w:rsidR="00DA4FA2" w:rsidRPr="00FB1207">
        <w:rPr>
          <w:rFonts w:ascii="Times New Roman" w:hAnsi="Times New Roman" w:cs="Times New Roman"/>
          <w:sz w:val="24"/>
          <w:szCs w:val="24"/>
          <w:lang w:val="id-ID"/>
        </w:rPr>
        <w:t>lima</w:t>
      </w:r>
      <w:r w:rsidRPr="00FB1207">
        <w:rPr>
          <w:rFonts w:ascii="Times New Roman" w:hAnsi="Times New Roman" w:cs="Times New Roman"/>
          <w:sz w:val="24"/>
          <w:szCs w:val="24"/>
        </w:rPr>
        <w:t xml:space="preserve"> aspek interpersonal skills, yaitu:</w:t>
      </w:r>
    </w:p>
    <w:p w14:paraId="2962F72F" w14:textId="77777777" w:rsidR="00E55F76" w:rsidRPr="00937586" w:rsidRDefault="00367F4D" w:rsidP="00FB1207">
      <w:pPr>
        <w:pStyle w:val="ListParagraph"/>
        <w:numPr>
          <w:ilvl w:val="0"/>
          <w:numId w:val="17"/>
        </w:numPr>
        <w:spacing w:line="360" w:lineRule="auto"/>
        <w:ind w:left="993" w:hanging="284"/>
        <w:jc w:val="both"/>
        <w:rPr>
          <w:rFonts w:ascii="Times New Roman" w:hAnsi="Times New Roman" w:cs="Times New Roman"/>
          <w:sz w:val="24"/>
          <w:szCs w:val="24"/>
        </w:rPr>
      </w:pPr>
      <w:r w:rsidRPr="00937586">
        <w:rPr>
          <w:rFonts w:ascii="Times New Roman" w:hAnsi="Times New Roman" w:cs="Times New Roman"/>
          <w:sz w:val="24"/>
          <w:szCs w:val="24"/>
        </w:rPr>
        <w:t xml:space="preserve">Kemampuan berinisiatif. </w:t>
      </w:r>
    </w:p>
    <w:p w14:paraId="54B19114" w14:textId="77777777" w:rsidR="00185CA7" w:rsidRPr="00937586" w:rsidRDefault="00367F4D" w:rsidP="00FB1207">
      <w:pPr>
        <w:pStyle w:val="ListParagraph"/>
        <w:spacing w:line="360" w:lineRule="auto"/>
        <w:ind w:left="993"/>
        <w:jc w:val="both"/>
        <w:rPr>
          <w:rFonts w:ascii="Times New Roman" w:hAnsi="Times New Roman" w:cs="Times New Roman"/>
          <w:sz w:val="24"/>
          <w:szCs w:val="24"/>
        </w:rPr>
      </w:pPr>
      <w:r w:rsidRPr="00937586">
        <w:rPr>
          <w:rFonts w:ascii="Times New Roman" w:hAnsi="Times New Roman" w:cs="Times New Roman"/>
          <w:sz w:val="24"/>
          <w:szCs w:val="24"/>
        </w:rPr>
        <w:t>Kemampuan ini diartikan sebagai suatu bentuk interaksi dan hubungan dengan orang lain atau dengan lingkungan sosial yang lebih besar. Inisiatif merupakan usaha untuk mencari pengalaman baru yang lebih banyak dan luas tentang dunia luar dan tentang arti dirinya sendiri dengan tujuan agar lebih memahami.</w:t>
      </w:r>
    </w:p>
    <w:p w14:paraId="7B6C2305" w14:textId="77777777" w:rsidR="00E55F76" w:rsidRPr="00937586" w:rsidRDefault="00367F4D" w:rsidP="00FB1207">
      <w:pPr>
        <w:pStyle w:val="ListParagraph"/>
        <w:numPr>
          <w:ilvl w:val="0"/>
          <w:numId w:val="17"/>
        </w:numPr>
        <w:spacing w:line="360" w:lineRule="auto"/>
        <w:ind w:left="993" w:hanging="284"/>
        <w:jc w:val="both"/>
        <w:rPr>
          <w:rFonts w:ascii="Times New Roman" w:hAnsi="Times New Roman" w:cs="Times New Roman"/>
          <w:sz w:val="24"/>
          <w:szCs w:val="24"/>
        </w:rPr>
      </w:pPr>
      <w:r w:rsidRPr="00937586">
        <w:rPr>
          <w:rFonts w:ascii="Times New Roman" w:hAnsi="Times New Roman" w:cs="Times New Roman"/>
          <w:sz w:val="24"/>
          <w:szCs w:val="24"/>
        </w:rPr>
        <w:t xml:space="preserve">Kemampuan untuk bersikap terbuka (self disclosure). </w:t>
      </w:r>
    </w:p>
    <w:p w14:paraId="7E886FAC" w14:textId="77777777" w:rsidR="00367F4D" w:rsidRPr="00937586" w:rsidRDefault="00367F4D" w:rsidP="00FB1207">
      <w:pPr>
        <w:pStyle w:val="ListParagraph"/>
        <w:spacing w:line="360" w:lineRule="auto"/>
        <w:ind w:left="993"/>
        <w:jc w:val="both"/>
        <w:rPr>
          <w:rFonts w:ascii="Times New Roman" w:hAnsi="Times New Roman" w:cs="Times New Roman"/>
          <w:sz w:val="24"/>
          <w:szCs w:val="24"/>
        </w:rPr>
      </w:pPr>
      <w:r w:rsidRPr="00937586">
        <w:rPr>
          <w:rFonts w:ascii="Times New Roman" w:hAnsi="Times New Roman" w:cs="Times New Roman"/>
          <w:sz w:val="24"/>
          <w:szCs w:val="24"/>
        </w:rPr>
        <w:t xml:space="preserve">Kemampuan ini merupakn bagian inti dalam diri (innerself) anatara lain didalamnya terdapat pengungkapan ide-ide, pendapat, minat, pengalaman dan perasaanperasaannya kepada orang lain. Self disclosure dapat mengubah suatu hubungan perkenalan yang tidak mendalam </w:t>
      </w:r>
      <w:r w:rsidRPr="00937586">
        <w:rPr>
          <w:rFonts w:ascii="Times New Roman" w:hAnsi="Times New Roman" w:cs="Times New Roman"/>
          <w:sz w:val="24"/>
          <w:szCs w:val="24"/>
        </w:rPr>
        <w:lastRenderedPageBreak/>
        <w:t>menjadi hubungan yang lebih serius sehingga akan memperoleh teman baru.</w:t>
      </w:r>
    </w:p>
    <w:p w14:paraId="7F313AF8" w14:textId="77777777" w:rsidR="00FB1207" w:rsidRDefault="00367F4D" w:rsidP="00FB1207">
      <w:pPr>
        <w:pStyle w:val="ListParagraph"/>
        <w:numPr>
          <w:ilvl w:val="0"/>
          <w:numId w:val="17"/>
        </w:numPr>
        <w:spacing w:line="360" w:lineRule="auto"/>
        <w:ind w:left="993" w:hanging="284"/>
        <w:jc w:val="both"/>
        <w:rPr>
          <w:rFonts w:ascii="Times New Roman" w:hAnsi="Times New Roman" w:cs="Times New Roman"/>
          <w:sz w:val="24"/>
          <w:szCs w:val="24"/>
        </w:rPr>
      </w:pPr>
      <w:r w:rsidRPr="00937586">
        <w:rPr>
          <w:rFonts w:ascii="Times New Roman" w:hAnsi="Times New Roman" w:cs="Times New Roman"/>
          <w:sz w:val="24"/>
          <w:szCs w:val="24"/>
        </w:rPr>
        <w:t xml:space="preserve">Kemampuan untuk bersikap asertif. </w:t>
      </w:r>
    </w:p>
    <w:p w14:paraId="456E2BE6" w14:textId="77777777" w:rsidR="00FB1207" w:rsidRDefault="00367F4D" w:rsidP="00FB1207">
      <w:pPr>
        <w:pStyle w:val="ListParagraph"/>
        <w:spacing w:line="360" w:lineRule="auto"/>
        <w:ind w:left="993"/>
        <w:jc w:val="both"/>
        <w:rPr>
          <w:rFonts w:ascii="Times New Roman" w:hAnsi="Times New Roman" w:cs="Times New Roman"/>
          <w:sz w:val="24"/>
          <w:szCs w:val="24"/>
        </w:rPr>
      </w:pPr>
      <w:r w:rsidRPr="00FB1207">
        <w:rPr>
          <w:rFonts w:ascii="Times New Roman" w:hAnsi="Times New Roman" w:cs="Times New Roman"/>
          <w:sz w:val="24"/>
          <w:szCs w:val="24"/>
        </w:rPr>
        <w:t>Menurut Perlman dan Cozby asertivitas adalah kemampuan dan kesediaan individu untuk me</w:t>
      </w:r>
      <w:r w:rsidR="00E55F76" w:rsidRPr="00FB1207">
        <w:rPr>
          <w:rFonts w:ascii="Times New Roman" w:hAnsi="Times New Roman" w:cs="Times New Roman"/>
          <w:sz w:val="24"/>
          <w:szCs w:val="24"/>
        </w:rPr>
        <w:t>ngungkapkan perasaan</w:t>
      </w:r>
      <w:r w:rsidR="00E55F76" w:rsidRPr="00FB1207">
        <w:rPr>
          <w:rFonts w:ascii="Times New Roman" w:hAnsi="Times New Roman" w:cs="Times New Roman"/>
          <w:sz w:val="24"/>
          <w:szCs w:val="24"/>
          <w:lang w:val="id-ID"/>
        </w:rPr>
        <w:t>-</w:t>
      </w:r>
      <w:r w:rsidRPr="00FB1207">
        <w:rPr>
          <w:rFonts w:ascii="Times New Roman" w:hAnsi="Times New Roman" w:cs="Times New Roman"/>
          <w:sz w:val="24"/>
          <w:szCs w:val="24"/>
        </w:rPr>
        <w:t>perasaan secara jelas dan dapat mempertahankan hak-haknya dengan tegas.</w:t>
      </w:r>
    </w:p>
    <w:p w14:paraId="16C79D77" w14:textId="77777777" w:rsidR="00FB1207" w:rsidRDefault="00367F4D" w:rsidP="00FB1207">
      <w:pPr>
        <w:pStyle w:val="ListParagraph"/>
        <w:numPr>
          <w:ilvl w:val="0"/>
          <w:numId w:val="17"/>
        </w:numPr>
        <w:spacing w:line="360" w:lineRule="auto"/>
        <w:ind w:left="993" w:hanging="284"/>
        <w:jc w:val="both"/>
        <w:rPr>
          <w:rFonts w:ascii="Times New Roman" w:hAnsi="Times New Roman" w:cs="Times New Roman"/>
          <w:sz w:val="24"/>
          <w:szCs w:val="24"/>
        </w:rPr>
      </w:pPr>
      <w:r w:rsidRPr="00FB1207">
        <w:rPr>
          <w:rFonts w:ascii="Times New Roman" w:hAnsi="Times New Roman" w:cs="Times New Roman"/>
          <w:sz w:val="24"/>
          <w:szCs w:val="24"/>
        </w:rPr>
        <w:t xml:space="preserve">Kemampuan memberikan dukungan emosional. </w:t>
      </w:r>
    </w:p>
    <w:p w14:paraId="59FD82B1" w14:textId="77777777" w:rsidR="00FB1207" w:rsidRPr="00FB1207" w:rsidRDefault="00367F4D" w:rsidP="00FB1207">
      <w:pPr>
        <w:pStyle w:val="ListParagraph"/>
        <w:spacing w:line="360" w:lineRule="auto"/>
        <w:ind w:left="993"/>
        <w:jc w:val="both"/>
        <w:rPr>
          <w:rFonts w:ascii="Times New Roman" w:hAnsi="Times New Roman" w:cs="Times New Roman"/>
          <w:sz w:val="24"/>
          <w:szCs w:val="24"/>
        </w:rPr>
      </w:pPr>
      <w:r w:rsidRPr="00FB1207">
        <w:rPr>
          <w:rFonts w:ascii="Times New Roman" w:hAnsi="Times New Roman" w:cs="Times New Roman"/>
          <w:sz w:val="24"/>
          <w:szCs w:val="24"/>
        </w:rPr>
        <w:t>Kemampuan memberi dukungan emosional sangat berguna untuk mengoptimalkan komunikasi interpersonal antar dua pribadi. Menurut Barker dan Lamle, dukungan emosional mencakup kemampuan untuk menenangkan dan memberi rasa nyaman kepada orang lain ketika orang tersebut dalam keadaan tertekan dan bermasala</w:t>
      </w:r>
      <w:r w:rsidRPr="00FB1207">
        <w:rPr>
          <w:rFonts w:ascii="Times New Roman" w:hAnsi="Times New Roman" w:cs="Times New Roman"/>
          <w:sz w:val="24"/>
          <w:szCs w:val="24"/>
          <w:lang w:val="id-ID"/>
        </w:rPr>
        <w:t>h.</w:t>
      </w:r>
    </w:p>
    <w:p w14:paraId="278AE6DD" w14:textId="77777777" w:rsidR="00FB1207" w:rsidRDefault="00367F4D" w:rsidP="00FB1207">
      <w:pPr>
        <w:pStyle w:val="ListParagraph"/>
        <w:numPr>
          <w:ilvl w:val="0"/>
          <w:numId w:val="17"/>
        </w:numPr>
        <w:spacing w:line="360" w:lineRule="auto"/>
        <w:ind w:left="993" w:hanging="284"/>
        <w:jc w:val="both"/>
        <w:rPr>
          <w:rFonts w:ascii="Times New Roman" w:hAnsi="Times New Roman" w:cs="Times New Roman"/>
          <w:sz w:val="24"/>
          <w:szCs w:val="24"/>
        </w:rPr>
      </w:pPr>
      <w:r w:rsidRPr="00FB1207">
        <w:rPr>
          <w:rFonts w:ascii="Times New Roman" w:hAnsi="Times New Roman" w:cs="Times New Roman"/>
          <w:sz w:val="24"/>
          <w:szCs w:val="24"/>
        </w:rPr>
        <w:t xml:space="preserve">Kemampuan mengatasi konflik. </w:t>
      </w:r>
    </w:p>
    <w:p w14:paraId="08EFBE0E" w14:textId="77777777" w:rsidR="00FB1207" w:rsidRDefault="00367F4D" w:rsidP="00FB1207">
      <w:pPr>
        <w:pStyle w:val="ListParagraph"/>
        <w:spacing w:line="360" w:lineRule="auto"/>
        <w:ind w:left="993"/>
        <w:jc w:val="both"/>
        <w:rPr>
          <w:rFonts w:ascii="Times New Roman" w:hAnsi="Times New Roman" w:cs="Times New Roman"/>
          <w:sz w:val="24"/>
          <w:szCs w:val="24"/>
        </w:rPr>
      </w:pPr>
      <w:r w:rsidRPr="00FB1207">
        <w:rPr>
          <w:rFonts w:ascii="Times New Roman" w:hAnsi="Times New Roman" w:cs="Times New Roman"/>
          <w:sz w:val="24"/>
          <w:szCs w:val="24"/>
        </w:rPr>
        <w:t>Setiap hubungan antarpribadi mengandung unsur-unsur konflik atau perbedaan kepentingan. Kemampuan dalam mengatasi konflik adalah kemampuan seseorang untuk menyelesaikan konflik yang terjadi dengan orang lain agar tidak memberikan dampak negatif terhadap hubungan telah terjalin dan dapat meningkatkan kualitas hubungan antarpribadi dengan orang lain.</w:t>
      </w:r>
      <w:r w:rsidR="00DA4FA2" w:rsidRPr="00937586">
        <w:rPr>
          <w:rStyle w:val="FootnoteReference"/>
          <w:rFonts w:ascii="Times New Roman" w:hAnsi="Times New Roman" w:cs="Times New Roman"/>
          <w:sz w:val="24"/>
          <w:szCs w:val="24"/>
        </w:rPr>
        <w:footnoteReference w:id="6"/>
      </w:r>
    </w:p>
    <w:p w14:paraId="747F772D" w14:textId="77777777" w:rsidR="00FB1207" w:rsidRDefault="00185CA7" w:rsidP="00FB1207">
      <w:pPr>
        <w:pStyle w:val="ListParagraph"/>
        <w:numPr>
          <w:ilvl w:val="0"/>
          <w:numId w:val="17"/>
        </w:numPr>
        <w:spacing w:line="360" w:lineRule="auto"/>
        <w:ind w:left="993" w:hanging="284"/>
        <w:jc w:val="both"/>
        <w:rPr>
          <w:rFonts w:ascii="Times New Roman" w:hAnsi="Times New Roman" w:cs="Times New Roman"/>
          <w:sz w:val="24"/>
          <w:szCs w:val="24"/>
        </w:rPr>
      </w:pPr>
      <w:r w:rsidRPr="00FB1207">
        <w:rPr>
          <w:rFonts w:ascii="Times New Roman" w:hAnsi="Times New Roman" w:cs="Times New Roman"/>
          <w:sz w:val="24"/>
          <w:szCs w:val="24"/>
        </w:rPr>
        <w:t>Keterampilan Membangun Kepercayaan</w:t>
      </w:r>
    </w:p>
    <w:p w14:paraId="5147E6F8" w14:textId="77777777" w:rsidR="00FB1207" w:rsidRDefault="00657B84" w:rsidP="00FB1207">
      <w:pPr>
        <w:pStyle w:val="ListParagraph"/>
        <w:spacing w:line="360" w:lineRule="auto"/>
        <w:ind w:left="993"/>
        <w:jc w:val="both"/>
        <w:rPr>
          <w:rFonts w:ascii="Times New Roman" w:hAnsi="Times New Roman" w:cs="Times New Roman"/>
          <w:sz w:val="24"/>
          <w:szCs w:val="24"/>
        </w:rPr>
      </w:pPr>
      <w:r w:rsidRPr="00FB1207">
        <w:rPr>
          <w:rFonts w:ascii="Times New Roman" w:hAnsi="Times New Roman" w:cs="Times New Roman"/>
          <w:sz w:val="24"/>
          <w:szCs w:val="24"/>
        </w:rPr>
        <w:t xml:space="preserve">Keterampilan membangun kepercayaan menjadi hal utama lainnya dalam kepemimpinan. Keberhasilan mendapatkan kepercayaan baik dari internal organisasi maupun dari eksternal organisasi akan menumbuhkan kesuksesan yang lebih besar bagi organisasi. Deutsch dan Rotter dalam Savolainen &amp; López-Fresno (2014), kepercayaan terdiri dari keyakinan dan harapan seseorang tentang bagaimana pemimpin akan berperilaku. Kepercayaan interpersonal didefinisikan sebagai harapan individu atau </w:t>
      </w:r>
      <w:r w:rsidRPr="00FB1207">
        <w:rPr>
          <w:rFonts w:ascii="Times New Roman" w:hAnsi="Times New Roman" w:cs="Times New Roman"/>
          <w:sz w:val="24"/>
          <w:szCs w:val="24"/>
        </w:rPr>
        <w:lastRenderedPageBreak/>
        <w:t>kelompok bahwa kata atau janji, lisan atau tertulis dari individu atau kelompok lain dapat diandalkan.</w:t>
      </w:r>
      <w:r w:rsidR="00DA4FA2" w:rsidRPr="00937586">
        <w:rPr>
          <w:rStyle w:val="FootnoteReference"/>
          <w:rFonts w:ascii="Times New Roman" w:hAnsi="Times New Roman" w:cs="Times New Roman"/>
          <w:sz w:val="24"/>
          <w:szCs w:val="24"/>
        </w:rPr>
        <w:footnoteReference w:id="7"/>
      </w:r>
    </w:p>
    <w:p w14:paraId="2A1442E5" w14:textId="77777777" w:rsidR="00FB1207" w:rsidRDefault="00657B84" w:rsidP="00FB1207">
      <w:pPr>
        <w:pStyle w:val="ListParagraph"/>
        <w:spacing w:line="360" w:lineRule="auto"/>
        <w:ind w:left="284" w:firstLine="709"/>
        <w:jc w:val="both"/>
        <w:rPr>
          <w:rFonts w:ascii="Times New Roman" w:hAnsi="Times New Roman" w:cs="Times New Roman"/>
          <w:sz w:val="24"/>
          <w:szCs w:val="24"/>
        </w:rPr>
      </w:pPr>
      <w:r w:rsidRPr="00FB1207">
        <w:rPr>
          <w:rFonts w:ascii="Times New Roman" w:hAnsi="Times New Roman" w:cs="Times New Roman"/>
          <w:sz w:val="24"/>
          <w:szCs w:val="24"/>
        </w:rPr>
        <w:t>Erdem et al., dalam Hakanen &amp; Soudunsaari (2012), mengemukakan bahwa kepercayaan dianggap sebagai keyakinan terhadap perilaku dan niat baik orang lain yang dapat tumbuh atau hilang karena interaksi dan pengalaman. Kurangnya kepercayaan dapat berdampak negatif pada komunikasi, delegasi, pemberdayaan, produktivitas, dan hasil. Yukl dalam Savolainen (2014), Kepercayaan telah tumbuh menjadi penting dalam organisasi selama dekade terakhir. Membangun kepercayaan baru-baru ini diakui sebagai salah satu tugas utama pemimpin.</w:t>
      </w:r>
    </w:p>
    <w:p w14:paraId="132555D5" w14:textId="77777777" w:rsidR="00FB1207" w:rsidRDefault="00657B84" w:rsidP="00FB1207">
      <w:pPr>
        <w:pStyle w:val="ListParagraph"/>
        <w:spacing w:line="360" w:lineRule="auto"/>
        <w:ind w:left="284" w:firstLine="709"/>
        <w:jc w:val="both"/>
        <w:rPr>
          <w:rFonts w:ascii="Times New Roman" w:hAnsi="Times New Roman" w:cs="Times New Roman"/>
          <w:sz w:val="24"/>
          <w:szCs w:val="24"/>
        </w:rPr>
      </w:pPr>
      <w:r w:rsidRPr="00FB1207">
        <w:rPr>
          <w:rFonts w:ascii="Times New Roman" w:hAnsi="Times New Roman" w:cs="Times New Roman"/>
          <w:sz w:val="24"/>
          <w:szCs w:val="24"/>
        </w:rPr>
        <w:t>Pemimpin harus memiliki integritas yang tinggi untuk menc</w:t>
      </w:r>
      <w:r w:rsidR="00E55F76" w:rsidRPr="00FB1207">
        <w:rPr>
          <w:rFonts w:ascii="Times New Roman" w:hAnsi="Times New Roman" w:cs="Times New Roman"/>
          <w:sz w:val="24"/>
          <w:szCs w:val="24"/>
        </w:rPr>
        <w:t>apai visi dan cita</w:t>
      </w:r>
      <w:r w:rsidR="00E55F76" w:rsidRPr="00FB1207">
        <w:rPr>
          <w:rFonts w:ascii="Times New Roman" w:hAnsi="Times New Roman" w:cs="Times New Roman"/>
          <w:sz w:val="24"/>
          <w:szCs w:val="24"/>
          <w:lang w:val="id-ID"/>
        </w:rPr>
        <w:t>-</w:t>
      </w:r>
      <w:r w:rsidRPr="00FB1207">
        <w:rPr>
          <w:rFonts w:ascii="Times New Roman" w:hAnsi="Times New Roman" w:cs="Times New Roman"/>
          <w:sz w:val="24"/>
          <w:szCs w:val="24"/>
        </w:rPr>
        <w:t>citanya. Dengan integritas yang tinggi akan dapat menimbulkan keberanian dalam diri pemimpin untuk menghadapi berbagai rintangan dan resiko yang menghadangnya. Dengan integritas, keberanian dan komitmen seorang pemimpin akan memperoleh kepercayaan (Muhaimin et al., 2009, p. 33).</w:t>
      </w:r>
      <w:r w:rsidR="00004672" w:rsidRPr="00937586">
        <w:rPr>
          <w:rStyle w:val="FootnoteReference"/>
          <w:rFonts w:ascii="Times New Roman" w:hAnsi="Times New Roman" w:cs="Times New Roman"/>
          <w:sz w:val="24"/>
          <w:szCs w:val="24"/>
        </w:rPr>
        <w:footnoteReference w:id="8"/>
      </w:r>
    </w:p>
    <w:p w14:paraId="4F65EB0F" w14:textId="77777777" w:rsidR="00FB1207" w:rsidRDefault="00657B84" w:rsidP="00FB1207">
      <w:pPr>
        <w:pStyle w:val="ListParagraph"/>
        <w:spacing w:line="360" w:lineRule="auto"/>
        <w:ind w:left="284" w:firstLine="709"/>
        <w:jc w:val="both"/>
        <w:rPr>
          <w:rFonts w:ascii="Times New Roman" w:hAnsi="Times New Roman" w:cs="Times New Roman"/>
          <w:sz w:val="24"/>
          <w:szCs w:val="24"/>
        </w:rPr>
      </w:pPr>
      <w:r w:rsidRPr="00FB1207">
        <w:rPr>
          <w:rFonts w:ascii="Times New Roman" w:hAnsi="Times New Roman" w:cs="Times New Roman"/>
          <w:sz w:val="24"/>
          <w:szCs w:val="24"/>
        </w:rPr>
        <w:t>Makipeska and Niemela dalam Hakanen &amp; Soudunsaari (2012), bahwa kepercayaan adalah aspek yang rumit dari hubungan antara orang-orang, tetapi kepercayaan di tingkat tim bahkan lebih kompleks. Kepercayaan meningkatkan komunikasi, komitmen, dan loyalitas di antara anggota tim. Kepercayaan dapat dianggap sebagai fondasi yang memungkinkan orang untuk bekerja sama, dan merupakan enabler untuk interaksi sosial. Ini juga dapat meningkatkan kinerja tim dan meningkatkan kemungkinan menciptakan perusahaan yang sukses.</w:t>
      </w:r>
    </w:p>
    <w:p w14:paraId="02907E68" w14:textId="77777777" w:rsidR="00FB1207" w:rsidRDefault="00657B84" w:rsidP="00FB1207">
      <w:pPr>
        <w:pStyle w:val="ListParagraph"/>
        <w:spacing w:line="360" w:lineRule="auto"/>
        <w:ind w:left="284" w:firstLine="709"/>
        <w:jc w:val="both"/>
        <w:rPr>
          <w:rFonts w:ascii="Times New Roman" w:hAnsi="Times New Roman" w:cs="Times New Roman"/>
          <w:sz w:val="24"/>
          <w:szCs w:val="24"/>
        </w:rPr>
      </w:pPr>
      <w:r w:rsidRPr="00FB1207">
        <w:rPr>
          <w:rFonts w:ascii="Times New Roman" w:hAnsi="Times New Roman" w:cs="Times New Roman"/>
          <w:sz w:val="24"/>
          <w:szCs w:val="24"/>
        </w:rPr>
        <w:t xml:space="preserve">Dalam membangun kepercayaan, maka hal yang paling penting berkenaan dengan berbagi informasi penting dan memiliki komunikasi tingkat tinggi melalui interaksi yang konstan (Hakanen &amp; Soudunsaari, 2012). </w:t>
      </w:r>
      <w:r w:rsidRPr="00FB1207">
        <w:rPr>
          <w:rFonts w:ascii="Times New Roman" w:hAnsi="Times New Roman" w:cs="Times New Roman"/>
          <w:sz w:val="24"/>
          <w:szCs w:val="24"/>
        </w:rPr>
        <w:lastRenderedPageBreak/>
        <w:t>Kompetensi (kemampuan) seorang pemimpin merupakan salah satu dimensi kunci dalam menunjukkan sifat dapat dipercaya. Para pemimpin harus meningkatkan kesadaran dan pengetahuan mereka tentang membangun kepercayaan, dan mereka harus</w:t>
      </w:r>
      <w:r w:rsidRPr="00FB1207">
        <w:rPr>
          <w:rFonts w:ascii="Times New Roman" w:hAnsi="Times New Roman" w:cs="Times New Roman"/>
          <w:sz w:val="24"/>
          <w:szCs w:val="24"/>
          <w:lang w:val="id-ID"/>
        </w:rPr>
        <w:t xml:space="preserve"> </w:t>
      </w:r>
      <w:r w:rsidRPr="00FB1207">
        <w:rPr>
          <w:rFonts w:ascii="Times New Roman" w:hAnsi="Times New Roman" w:cs="Times New Roman"/>
          <w:sz w:val="24"/>
          <w:szCs w:val="24"/>
        </w:rPr>
        <w:t>mengembangkan keterampilan perilaku untuk menunjukkan sifat dapat dipercaya. Kepercayaan tidak dapat terlalu ditekankan sebagai sifat kepemimpinan dan keterampilan manajerial. Kepercayaan berada di daftar tiga besar kompetensi pemimpin, bersama dengan keterampilan sosial. Untuk mempertahankan kepercayaan, pengembangan keterampilan komunikasi dan kolaborasi harus diprioritaskan dalam keterampilan sosial (Savolainen &amp; López-Fresno, 2014).</w:t>
      </w:r>
    </w:p>
    <w:p w14:paraId="1F340D4B" w14:textId="230143BD" w:rsidR="00657B84" w:rsidRPr="00FB1207" w:rsidRDefault="00657B84" w:rsidP="00FB1207">
      <w:pPr>
        <w:pStyle w:val="ListParagraph"/>
        <w:spacing w:line="360" w:lineRule="auto"/>
        <w:ind w:left="284" w:firstLine="709"/>
        <w:jc w:val="both"/>
        <w:rPr>
          <w:rFonts w:ascii="Times New Roman" w:hAnsi="Times New Roman" w:cs="Times New Roman"/>
          <w:sz w:val="24"/>
          <w:szCs w:val="24"/>
        </w:rPr>
      </w:pPr>
      <w:r w:rsidRPr="00FB1207">
        <w:rPr>
          <w:rFonts w:ascii="Times New Roman" w:hAnsi="Times New Roman" w:cs="Times New Roman"/>
          <w:sz w:val="24"/>
          <w:szCs w:val="24"/>
        </w:rPr>
        <w:t>Membangun kepercayaan dapat dilakukan dengan meningkatkan komunikasi, komitmen, berbagi informasi, dan loyalitas di antara anggota tim dan dalam lembaga/institusi.</w:t>
      </w:r>
    </w:p>
    <w:p w14:paraId="5AD92793" w14:textId="77777777" w:rsidR="00FB1207" w:rsidRDefault="00185CA7" w:rsidP="00FB1207">
      <w:pPr>
        <w:pStyle w:val="ListParagraph"/>
        <w:numPr>
          <w:ilvl w:val="0"/>
          <w:numId w:val="18"/>
        </w:numPr>
        <w:spacing w:line="360" w:lineRule="auto"/>
        <w:ind w:left="567" w:hanging="283"/>
        <w:jc w:val="both"/>
        <w:rPr>
          <w:rFonts w:ascii="Times New Roman" w:hAnsi="Times New Roman" w:cs="Times New Roman"/>
          <w:sz w:val="24"/>
          <w:szCs w:val="24"/>
        </w:rPr>
      </w:pPr>
      <w:r w:rsidRPr="00937586">
        <w:rPr>
          <w:rFonts w:ascii="Times New Roman" w:hAnsi="Times New Roman" w:cs="Times New Roman"/>
          <w:sz w:val="24"/>
          <w:szCs w:val="24"/>
        </w:rPr>
        <w:t>Keterampilan Pengambilan Keputusan</w:t>
      </w:r>
    </w:p>
    <w:p w14:paraId="035204DA" w14:textId="77777777" w:rsidR="00FB1207" w:rsidRDefault="00657B84" w:rsidP="00FB1207">
      <w:pPr>
        <w:pStyle w:val="ListParagraph"/>
        <w:spacing w:line="360" w:lineRule="auto"/>
        <w:ind w:left="567" w:firstLine="567"/>
        <w:jc w:val="both"/>
        <w:rPr>
          <w:rFonts w:ascii="Times New Roman" w:hAnsi="Times New Roman" w:cs="Times New Roman"/>
          <w:sz w:val="24"/>
          <w:szCs w:val="24"/>
        </w:rPr>
      </w:pPr>
      <w:r w:rsidRPr="00FB1207">
        <w:rPr>
          <w:rFonts w:ascii="Times New Roman" w:hAnsi="Times New Roman" w:cs="Times New Roman"/>
          <w:sz w:val="24"/>
          <w:szCs w:val="24"/>
        </w:rPr>
        <w:t>Sebagai pimpinan, ia mempunya peran sangat besar dalam kepemimpinannya yang salah satunya diplikasikan dalam pengambilan keputusan. Seorang pemimpin harus memiliki keterampilan kepemimpinan dalam pengambilan keputusan, karena keputusan yang diambil atau diputuskan akan berdampak pada kinerja organisasi/lembaga. Jika pimpinan tidak dapat membuat keputusan, ia seharusnya tidak dapat menjadi pemimpin, karena seorang pemimpin harus mengambil/membuat keputusan dan mengambil tanggung jawab terhadap keputusannnya (Rivai &amp; Murni, 2009, p. 746).</w:t>
      </w:r>
      <w:r w:rsidR="00004672" w:rsidRPr="00937586">
        <w:rPr>
          <w:rStyle w:val="FootnoteReference"/>
          <w:rFonts w:ascii="Times New Roman" w:hAnsi="Times New Roman" w:cs="Times New Roman"/>
          <w:sz w:val="24"/>
          <w:szCs w:val="24"/>
        </w:rPr>
        <w:footnoteReference w:id="9"/>
      </w:r>
    </w:p>
    <w:p w14:paraId="6262C741" w14:textId="1799D376" w:rsidR="00657B84" w:rsidRPr="00FB1207" w:rsidRDefault="00657B84" w:rsidP="00FB1207">
      <w:pPr>
        <w:pStyle w:val="ListParagraph"/>
        <w:spacing w:line="360" w:lineRule="auto"/>
        <w:ind w:left="567" w:firstLine="567"/>
        <w:jc w:val="both"/>
        <w:rPr>
          <w:rFonts w:ascii="Times New Roman" w:hAnsi="Times New Roman" w:cs="Times New Roman"/>
          <w:sz w:val="24"/>
          <w:szCs w:val="24"/>
        </w:rPr>
      </w:pPr>
      <w:r w:rsidRPr="00FB1207">
        <w:rPr>
          <w:rFonts w:ascii="Times New Roman" w:hAnsi="Times New Roman" w:cs="Times New Roman"/>
          <w:sz w:val="24"/>
          <w:szCs w:val="24"/>
        </w:rPr>
        <w:t>Pemimpin sebagai pengambil keputusan selalu berhadapan dengan berbagai situasi dan keadaan yang memerlukan solusi dan keputusan terbaik atas permasalah yang terjadi. Pemimpin memerlukan landasan atau pedoman dalam proses pengambilan keputusan.</w:t>
      </w:r>
      <w:r w:rsidR="00004672" w:rsidRPr="00FB1207">
        <w:rPr>
          <w:rFonts w:ascii="Times New Roman" w:hAnsi="Times New Roman" w:cs="Times New Roman"/>
          <w:sz w:val="24"/>
          <w:szCs w:val="24"/>
          <w:lang w:val="id-ID"/>
        </w:rPr>
        <w:t xml:space="preserve"> </w:t>
      </w:r>
      <w:r w:rsidRPr="00FB1207">
        <w:rPr>
          <w:rFonts w:ascii="Times New Roman" w:hAnsi="Times New Roman" w:cs="Times New Roman"/>
          <w:sz w:val="24"/>
          <w:szCs w:val="24"/>
        </w:rPr>
        <w:t>Robbins &amp; Coulter (2010: pp. 178–</w:t>
      </w:r>
      <w:r w:rsidRPr="00FB1207">
        <w:rPr>
          <w:rFonts w:ascii="Times New Roman" w:hAnsi="Times New Roman" w:cs="Times New Roman"/>
          <w:sz w:val="24"/>
          <w:szCs w:val="24"/>
        </w:rPr>
        <w:lastRenderedPageBreak/>
        <w:t>180), mengemukakan beberapa hal sebagai pedoman bagi pemimpin dalam membuat keputusan, yaitu:</w:t>
      </w:r>
    </w:p>
    <w:p w14:paraId="0282EC59" w14:textId="77777777" w:rsidR="007D123C" w:rsidRPr="00937586" w:rsidRDefault="00657B84" w:rsidP="00937586">
      <w:pPr>
        <w:pStyle w:val="ListParagraph"/>
        <w:numPr>
          <w:ilvl w:val="0"/>
          <w:numId w:val="28"/>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 xml:space="preserve">Memahami perbedayaan budaya. </w:t>
      </w:r>
    </w:p>
    <w:p w14:paraId="73B1BCBD" w14:textId="77777777" w:rsidR="007D123C" w:rsidRPr="00937586" w:rsidRDefault="00657B84" w:rsidP="00937586">
      <w:pPr>
        <w:pStyle w:val="ListParagraph"/>
        <w:numPr>
          <w:ilvl w:val="0"/>
          <w:numId w:val="28"/>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Mengetahui kapan waktu untuk keluar. Ini diperlukan bila terbukti bahwa</w:t>
      </w:r>
      <w:r w:rsidRPr="00937586">
        <w:rPr>
          <w:rFonts w:ascii="Times New Roman" w:hAnsi="Times New Roman" w:cs="Times New Roman"/>
          <w:sz w:val="24"/>
          <w:szCs w:val="24"/>
          <w:lang w:val="id-ID"/>
        </w:rPr>
        <w:t xml:space="preserve"> </w:t>
      </w:r>
      <w:r w:rsidRPr="00937586">
        <w:rPr>
          <w:rFonts w:ascii="Times New Roman" w:hAnsi="Times New Roman" w:cs="Times New Roman"/>
          <w:sz w:val="24"/>
          <w:szCs w:val="24"/>
        </w:rPr>
        <w:t>keputusan yang diambil tidak akan bisa dikerjakan, maka jangan takut untuk menghentikannya.</w:t>
      </w:r>
    </w:p>
    <w:p w14:paraId="04A29787" w14:textId="77777777" w:rsidR="00657B84" w:rsidRPr="00937586" w:rsidRDefault="00657B84" w:rsidP="00937586">
      <w:pPr>
        <w:pStyle w:val="ListParagraph"/>
        <w:numPr>
          <w:ilvl w:val="0"/>
          <w:numId w:val="28"/>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 xml:space="preserve">Menggunakan proses pembuatan keputusan yang efektif: </w:t>
      </w:r>
    </w:p>
    <w:p w14:paraId="62717978" w14:textId="4D59DFEB" w:rsidR="00BE042B" w:rsidRPr="00937586" w:rsidRDefault="00BE042B" w:rsidP="00937586">
      <w:pPr>
        <w:pStyle w:val="ListParagraph"/>
        <w:numPr>
          <w:ilvl w:val="0"/>
          <w:numId w:val="29"/>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lang w:val="id-ID"/>
        </w:rPr>
        <w:t xml:space="preserve">Berfokus pada apa yang penting </w:t>
      </w:r>
    </w:p>
    <w:p w14:paraId="15833EF0" w14:textId="3BBC46C2" w:rsidR="00BE042B" w:rsidRPr="00937586" w:rsidRDefault="00BE042B" w:rsidP="00937586">
      <w:pPr>
        <w:pStyle w:val="ListParagraph"/>
        <w:numPr>
          <w:ilvl w:val="0"/>
          <w:numId w:val="29"/>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lang w:val="id-ID"/>
        </w:rPr>
        <w:t>Logis dan konsisten</w:t>
      </w:r>
    </w:p>
    <w:p w14:paraId="538E0250" w14:textId="77777777" w:rsidR="00BE042B" w:rsidRPr="00937586" w:rsidRDefault="00BE042B" w:rsidP="00937586">
      <w:pPr>
        <w:pStyle w:val="ListParagraph"/>
        <w:numPr>
          <w:ilvl w:val="0"/>
          <w:numId w:val="29"/>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lang w:val="id-ID"/>
        </w:rPr>
        <w:t>Mengakui pemikiran subjektif dan objektif serta campuran</w:t>
      </w:r>
    </w:p>
    <w:p w14:paraId="646CDD41" w14:textId="656E88F1" w:rsidR="00BE042B" w:rsidRPr="00937586" w:rsidRDefault="00BE042B" w:rsidP="00937586">
      <w:pPr>
        <w:pStyle w:val="ListParagraph"/>
        <w:numPr>
          <w:ilvl w:val="0"/>
          <w:numId w:val="29"/>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lang w:val="id-ID"/>
        </w:rPr>
        <w:t>Analitas dengan pemikiran intuitif</w:t>
      </w:r>
    </w:p>
    <w:p w14:paraId="76D47017" w14:textId="626D88ED" w:rsidR="00BE042B" w:rsidRPr="00937586" w:rsidRDefault="00BE042B" w:rsidP="00937586">
      <w:pPr>
        <w:pStyle w:val="ListParagraph"/>
        <w:numPr>
          <w:ilvl w:val="0"/>
          <w:numId w:val="29"/>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Hanya membutuhkan informasi dan analisis secukupnya yang diperlukan untuk memecahkan dilemma tertentu</w:t>
      </w:r>
    </w:p>
    <w:p w14:paraId="49FD9712" w14:textId="2DE5C207" w:rsidR="00BE042B" w:rsidRPr="00937586" w:rsidRDefault="00BE042B" w:rsidP="00937586">
      <w:pPr>
        <w:pStyle w:val="ListParagraph"/>
        <w:numPr>
          <w:ilvl w:val="0"/>
          <w:numId w:val="29"/>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Mendorong dan memandu pengumpulan informasi yang relevan serta opini tertentu; dan</w:t>
      </w:r>
    </w:p>
    <w:p w14:paraId="63030E47" w14:textId="1F13344B" w:rsidR="00BE042B" w:rsidRPr="00937586" w:rsidRDefault="00BE042B" w:rsidP="00937586">
      <w:pPr>
        <w:pStyle w:val="ListParagraph"/>
        <w:numPr>
          <w:ilvl w:val="0"/>
          <w:numId w:val="29"/>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Jelas, dapat diandalkan, mudah digunakan, serta fleksibel.</w:t>
      </w:r>
    </w:p>
    <w:p w14:paraId="39049D94" w14:textId="3767F598" w:rsidR="00DB1645" w:rsidRPr="00937586" w:rsidRDefault="00BE042B" w:rsidP="00937586">
      <w:pPr>
        <w:pStyle w:val="ListParagraph"/>
        <w:numPr>
          <w:ilvl w:val="0"/>
          <w:numId w:val="28"/>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Membangun organisasi yang dapat menemukan hal yang tak terduga</w:t>
      </w:r>
      <w:r w:rsidRPr="00937586">
        <w:rPr>
          <w:rFonts w:ascii="Times New Roman" w:hAnsi="Times New Roman" w:cs="Times New Roman"/>
          <w:sz w:val="24"/>
          <w:szCs w:val="24"/>
          <w:lang w:val="id-ID"/>
        </w:rPr>
        <w:t xml:space="preserve"> </w:t>
      </w:r>
      <w:r w:rsidRPr="00937586">
        <w:rPr>
          <w:rFonts w:ascii="Times New Roman" w:hAnsi="Times New Roman" w:cs="Times New Roman"/>
          <w:sz w:val="24"/>
          <w:szCs w:val="24"/>
        </w:rPr>
        <w:t>dan beradaptasi secara cepat dengan lingkungan yang berubah.</w:t>
      </w:r>
    </w:p>
    <w:p w14:paraId="4D39126E" w14:textId="0CEC0E74" w:rsidR="004818D2" w:rsidRPr="00937586" w:rsidRDefault="004818D2" w:rsidP="00937586">
      <w:pPr>
        <w:pStyle w:val="ListParagraph"/>
        <w:numPr>
          <w:ilvl w:val="1"/>
          <w:numId w:val="31"/>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 xml:space="preserve">Tidak tertipu dengan kesuksesannya. </w:t>
      </w:r>
    </w:p>
    <w:p w14:paraId="2184EC3E" w14:textId="0F4BAE37" w:rsidR="004818D2" w:rsidRPr="00937586" w:rsidRDefault="004818D2" w:rsidP="00937586">
      <w:pPr>
        <w:pStyle w:val="ListParagraph"/>
        <w:numPr>
          <w:ilvl w:val="1"/>
          <w:numId w:val="31"/>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 xml:space="preserve">Tidak menempatkan para ahli di garis depan. </w:t>
      </w:r>
    </w:p>
    <w:p w14:paraId="0367B7AE" w14:textId="65672B80" w:rsidR="004818D2" w:rsidRPr="00937586" w:rsidRDefault="004818D2" w:rsidP="00937586">
      <w:pPr>
        <w:pStyle w:val="ListParagraph"/>
        <w:numPr>
          <w:ilvl w:val="1"/>
          <w:numId w:val="31"/>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 xml:space="preserve">Membiarkan situasi yang tidak terduga memberikan solusi. </w:t>
      </w:r>
    </w:p>
    <w:p w14:paraId="3CFE47AE" w14:textId="41FCBE31" w:rsidR="004818D2" w:rsidRPr="00937586" w:rsidRDefault="004818D2" w:rsidP="00937586">
      <w:pPr>
        <w:pStyle w:val="ListParagraph"/>
        <w:numPr>
          <w:ilvl w:val="1"/>
          <w:numId w:val="31"/>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 xml:space="preserve">Menerima kompleksitas. </w:t>
      </w:r>
    </w:p>
    <w:p w14:paraId="0210C444" w14:textId="18193ED6" w:rsidR="004818D2" w:rsidRPr="00937586" w:rsidRDefault="004818D2" w:rsidP="00937586">
      <w:pPr>
        <w:pStyle w:val="ListParagraph"/>
        <w:numPr>
          <w:ilvl w:val="1"/>
          <w:numId w:val="31"/>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Mengantisipasi sembari mengakui keterbatasannya</w:t>
      </w:r>
    </w:p>
    <w:p w14:paraId="58462750" w14:textId="77777777" w:rsidR="004818D2" w:rsidRPr="00937586" w:rsidRDefault="004818D2" w:rsidP="00937586">
      <w:pPr>
        <w:pStyle w:val="ListParagraph"/>
        <w:spacing w:line="360" w:lineRule="auto"/>
        <w:ind w:left="1134" w:firstLine="306"/>
        <w:jc w:val="both"/>
        <w:rPr>
          <w:rFonts w:ascii="Times New Roman" w:hAnsi="Times New Roman" w:cs="Times New Roman"/>
          <w:sz w:val="24"/>
          <w:szCs w:val="24"/>
        </w:rPr>
      </w:pPr>
      <w:r w:rsidRPr="00937586">
        <w:rPr>
          <w:rFonts w:ascii="Times New Roman" w:hAnsi="Times New Roman" w:cs="Times New Roman"/>
          <w:sz w:val="24"/>
          <w:szCs w:val="24"/>
        </w:rPr>
        <w:t>Kemudian, Gati &amp; Asher; Guo; Mann et al., sebagaimana dikutip oleh Darioshi &amp; Lahav (2021), mengemukakan bahwa pengambilan keputusan merupakan proses kognitif, di mana pembuat keputusan terlibat dalam memilih strategi tindakan dari berbagai pilihan. Proses pengambilan keputusan melibatkan beberapa fase, yaitu:</w:t>
      </w:r>
    </w:p>
    <w:p w14:paraId="165F1444" w14:textId="77777777" w:rsidR="007D123C" w:rsidRPr="00937586" w:rsidRDefault="004818D2" w:rsidP="00937586">
      <w:pPr>
        <w:pStyle w:val="ListParagraph"/>
        <w:numPr>
          <w:ilvl w:val="0"/>
          <w:numId w:val="19"/>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Mengumpulkan data dan informasi dari berbagai sumber yang akan membantu seseo</w:t>
      </w:r>
      <w:r w:rsidR="007D123C" w:rsidRPr="00937586">
        <w:rPr>
          <w:rFonts w:ascii="Times New Roman" w:hAnsi="Times New Roman" w:cs="Times New Roman"/>
          <w:sz w:val="24"/>
          <w:szCs w:val="24"/>
        </w:rPr>
        <w:t>rang dalam mengambil keputusan;</w:t>
      </w:r>
    </w:p>
    <w:p w14:paraId="589923E8" w14:textId="77777777" w:rsidR="007D123C" w:rsidRPr="00937586" w:rsidRDefault="004818D2" w:rsidP="00937586">
      <w:pPr>
        <w:pStyle w:val="ListParagraph"/>
        <w:numPr>
          <w:ilvl w:val="0"/>
          <w:numId w:val="19"/>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lastRenderedPageBreak/>
        <w:t>Menyaring informasi yang relevan dari informasi yang tidak relevan;</w:t>
      </w:r>
    </w:p>
    <w:p w14:paraId="060365C2" w14:textId="77777777" w:rsidR="007D123C" w:rsidRPr="00937586" w:rsidRDefault="004818D2" w:rsidP="00937586">
      <w:pPr>
        <w:pStyle w:val="ListParagraph"/>
        <w:numPr>
          <w:ilvl w:val="0"/>
          <w:numId w:val="19"/>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 xml:space="preserve">Menganalisis dan memproses informasi yang disaring untuk pengambilan keputusan. Prosesnya melibatkan penggabungan dan peleburan informasi untuk menghubungkan dan mencocokkan data, informasi, dan pengetahuan; </w:t>
      </w:r>
    </w:p>
    <w:p w14:paraId="4B637B39" w14:textId="77777777" w:rsidR="007D123C" w:rsidRPr="00937586" w:rsidRDefault="004818D2" w:rsidP="00937586">
      <w:pPr>
        <w:pStyle w:val="ListParagraph"/>
        <w:numPr>
          <w:ilvl w:val="0"/>
          <w:numId w:val="19"/>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 xml:space="preserve">Merumuskan berbagai alternatif keputusan yang dapat dipilih; </w:t>
      </w:r>
    </w:p>
    <w:p w14:paraId="427B18F1" w14:textId="77777777" w:rsidR="007D123C" w:rsidRPr="00937586" w:rsidRDefault="004818D2" w:rsidP="00937586">
      <w:pPr>
        <w:pStyle w:val="ListParagraph"/>
        <w:numPr>
          <w:ilvl w:val="0"/>
          <w:numId w:val="19"/>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 xml:space="preserve">Menimbang berbagai alternatif dengan membandingkannya, menggunakan metode seperti analisis biaya-manfaat dan analisis risiko-manfaat; dan </w:t>
      </w:r>
    </w:p>
    <w:p w14:paraId="0778AA39" w14:textId="50E89659" w:rsidR="004818D2" w:rsidRPr="00937586" w:rsidRDefault="004818D2" w:rsidP="00937586">
      <w:pPr>
        <w:pStyle w:val="ListParagraph"/>
        <w:numPr>
          <w:ilvl w:val="0"/>
          <w:numId w:val="19"/>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Memilih alternatif terbaik dari alternatif-alternatif yang diajukan.</w:t>
      </w:r>
      <w:r w:rsidR="00004672" w:rsidRPr="00937586">
        <w:rPr>
          <w:rStyle w:val="FootnoteReference"/>
          <w:rFonts w:ascii="Times New Roman" w:hAnsi="Times New Roman" w:cs="Times New Roman"/>
          <w:sz w:val="24"/>
          <w:szCs w:val="24"/>
        </w:rPr>
        <w:footnoteReference w:id="10"/>
      </w:r>
    </w:p>
    <w:p w14:paraId="3B2709ED" w14:textId="77777777" w:rsidR="004818D2" w:rsidRPr="00937586" w:rsidRDefault="004818D2" w:rsidP="00937586">
      <w:pPr>
        <w:pStyle w:val="ListParagraph"/>
        <w:spacing w:line="360" w:lineRule="auto"/>
        <w:ind w:left="1134" w:firstLine="306"/>
        <w:jc w:val="both"/>
        <w:rPr>
          <w:rFonts w:ascii="Times New Roman" w:hAnsi="Times New Roman" w:cs="Times New Roman"/>
          <w:sz w:val="24"/>
          <w:szCs w:val="24"/>
        </w:rPr>
      </w:pPr>
      <w:r w:rsidRPr="00937586">
        <w:rPr>
          <w:rFonts w:ascii="Times New Roman" w:hAnsi="Times New Roman" w:cs="Times New Roman"/>
          <w:sz w:val="24"/>
          <w:szCs w:val="24"/>
        </w:rPr>
        <w:t xml:space="preserve">Rivai &amp; Murni (2009, pp. 748–749), mengemukakan bahwa upaya kepemimpinan dalam pengambilan keputusan, diperlukan: </w:t>
      </w:r>
    </w:p>
    <w:p w14:paraId="63B48BEF" w14:textId="77777777" w:rsidR="004818D2" w:rsidRPr="00937586" w:rsidRDefault="004818D2" w:rsidP="00937586">
      <w:pPr>
        <w:pStyle w:val="ListParagraph"/>
        <w:spacing w:line="360" w:lineRule="auto"/>
        <w:ind w:left="1440"/>
        <w:jc w:val="both"/>
        <w:rPr>
          <w:rFonts w:ascii="Times New Roman" w:hAnsi="Times New Roman" w:cs="Times New Roman"/>
          <w:sz w:val="24"/>
          <w:szCs w:val="24"/>
        </w:rPr>
      </w:pPr>
      <w:r w:rsidRPr="00937586">
        <w:rPr>
          <w:rFonts w:ascii="Times New Roman" w:hAnsi="Times New Roman" w:cs="Times New Roman"/>
          <w:sz w:val="24"/>
          <w:szCs w:val="24"/>
        </w:rPr>
        <w:t xml:space="preserve">a. Cerna Masalah </w:t>
      </w:r>
    </w:p>
    <w:p w14:paraId="20692A91" w14:textId="77777777" w:rsidR="004818D2" w:rsidRPr="00937586" w:rsidRDefault="004818D2" w:rsidP="00937586">
      <w:pPr>
        <w:pStyle w:val="ListParagraph"/>
        <w:spacing w:line="360" w:lineRule="auto"/>
        <w:ind w:left="1440"/>
        <w:jc w:val="both"/>
        <w:rPr>
          <w:rFonts w:ascii="Times New Roman" w:hAnsi="Times New Roman" w:cs="Times New Roman"/>
          <w:sz w:val="24"/>
          <w:szCs w:val="24"/>
        </w:rPr>
      </w:pPr>
      <w:r w:rsidRPr="00937586">
        <w:rPr>
          <w:rFonts w:ascii="Times New Roman" w:hAnsi="Times New Roman" w:cs="Times New Roman"/>
          <w:sz w:val="24"/>
          <w:szCs w:val="24"/>
        </w:rPr>
        <w:t xml:space="preserve">b. Identifikasi Alternatif </w:t>
      </w:r>
    </w:p>
    <w:p w14:paraId="7D92AEE0" w14:textId="77777777" w:rsidR="004818D2" w:rsidRPr="00937586" w:rsidRDefault="004818D2" w:rsidP="00937586">
      <w:pPr>
        <w:pStyle w:val="ListParagraph"/>
        <w:spacing w:line="360" w:lineRule="auto"/>
        <w:ind w:left="1440"/>
        <w:jc w:val="both"/>
        <w:rPr>
          <w:rFonts w:ascii="Times New Roman" w:hAnsi="Times New Roman" w:cs="Times New Roman"/>
          <w:sz w:val="24"/>
          <w:szCs w:val="24"/>
        </w:rPr>
      </w:pPr>
      <w:r w:rsidRPr="00937586">
        <w:rPr>
          <w:rFonts w:ascii="Times New Roman" w:hAnsi="Times New Roman" w:cs="Times New Roman"/>
          <w:sz w:val="24"/>
          <w:szCs w:val="24"/>
        </w:rPr>
        <w:t xml:space="preserve">c. Tentukan Prioritas </w:t>
      </w:r>
    </w:p>
    <w:p w14:paraId="7F4BBC09" w14:textId="77777777" w:rsidR="004818D2" w:rsidRPr="00937586" w:rsidRDefault="004818D2" w:rsidP="00937586">
      <w:pPr>
        <w:pStyle w:val="ListParagraph"/>
        <w:spacing w:line="360" w:lineRule="auto"/>
        <w:ind w:left="1440"/>
        <w:jc w:val="both"/>
        <w:rPr>
          <w:rFonts w:ascii="Times New Roman" w:hAnsi="Times New Roman" w:cs="Times New Roman"/>
          <w:sz w:val="24"/>
          <w:szCs w:val="24"/>
        </w:rPr>
      </w:pPr>
      <w:r w:rsidRPr="00937586">
        <w:rPr>
          <w:rFonts w:ascii="Times New Roman" w:hAnsi="Times New Roman" w:cs="Times New Roman"/>
          <w:sz w:val="24"/>
          <w:szCs w:val="24"/>
        </w:rPr>
        <w:t xml:space="preserve">d. Ambil Langkah. </w:t>
      </w:r>
    </w:p>
    <w:p w14:paraId="17799E6E" w14:textId="77777777" w:rsidR="004818D2" w:rsidRPr="00937586" w:rsidRDefault="004818D2" w:rsidP="00937586">
      <w:pPr>
        <w:pStyle w:val="ListParagraph"/>
        <w:spacing w:line="360" w:lineRule="auto"/>
        <w:ind w:left="1134" w:firstLine="306"/>
        <w:jc w:val="both"/>
        <w:rPr>
          <w:rFonts w:ascii="Times New Roman" w:hAnsi="Times New Roman" w:cs="Times New Roman"/>
          <w:sz w:val="24"/>
          <w:szCs w:val="24"/>
        </w:rPr>
      </w:pPr>
      <w:r w:rsidRPr="00937586">
        <w:rPr>
          <w:rFonts w:ascii="Times New Roman" w:hAnsi="Times New Roman" w:cs="Times New Roman"/>
          <w:sz w:val="24"/>
          <w:szCs w:val="24"/>
        </w:rPr>
        <w:t>Sedangkan Robbins dan Coulter (160-</w:t>
      </w:r>
      <w:r w:rsidR="00E55F76" w:rsidRPr="00937586">
        <w:rPr>
          <w:rFonts w:ascii="Times New Roman" w:hAnsi="Times New Roman" w:cs="Times New Roman"/>
          <w:sz w:val="24"/>
          <w:szCs w:val="24"/>
        </w:rPr>
        <w:t>164), menyebutkan bahwa langkah</w:t>
      </w:r>
      <w:r w:rsidR="00E55F76" w:rsidRPr="00937586">
        <w:rPr>
          <w:rFonts w:ascii="Times New Roman" w:hAnsi="Times New Roman" w:cs="Times New Roman"/>
          <w:sz w:val="24"/>
          <w:szCs w:val="24"/>
          <w:lang w:val="id-ID"/>
        </w:rPr>
        <w:t>-</w:t>
      </w:r>
      <w:r w:rsidRPr="00937586">
        <w:rPr>
          <w:rFonts w:ascii="Times New Roman" w:hAnsi="Times New Roman" w:cs="Times New Roman"/>
          <w:sz w:val="24"/>
          <w:szCs w:val="24"/>
        </w:rPr>
        <w:t xml:space="preserve">langkah dalam proses pembuatan keputusan yaitu: </w:t>
      </w:r>
    </w:p>
    <w:p w14:paraId="2FBFB0DD" w14:textId="77777777" w:rsidR="004818D2" w:rsidRPr="00937586" w:rsidRDefault="004818D2" w:rsidP="00937586">
      <w:pPr>
        <w:pStyle w:val="ListParagraph"/>
        <w:spacing w:line="360" w:lineRule="auto"/>
        <w:ind w:left="1440"/>
        <w:jc w:val="both"/>
        <w:rPr>
          <w:rFonts w:ascii="Times New Roman" w:hAnsi="Times New Roman" w:cs="Times New Roman"/>
          <w:sz w:val="24"/>
          <w:szCs w:val="24"/>
        </w:rPr>
      </w:pPr>
      <w:r w:rsidRPr="00937586">
        <w:rPr>
          <w:rFonts w:ascii="Times New Roman" w:hAnsi="Times New Roman" w:cs="Times New Roman"/>
          <w:sz w:val="24"/>
          <w:szCs w:val="24"/>
        </w:rPr>
        <w:t>a. Mengidentifikasi suatu masalah</w:t>
      </w:r>
    </w:p>
    <w:p w14:paraId="67F0CC06" w14:textId="77777777" w:rsidR="004818D2" w:rsidRPr="00937586" w:rsidRDefault="004818D2" w:rsidP="00937586">
      <w:pPr>
        <w:pStyle w:val="ListParagraph"/>
        <w:spacing w:line="360" w:lineRule="auto"/>
        <w:ind w:left="1440"/>
        <w:jc w:val="both"/>
        <w:rPr>
          <w:rFonts w:ascii="Times New Roman" w:hAnsi="Times New Roman" w:cs="Times New Roman"/>
          <w:sz w:val="24"/>
          <w:szCs w:val="24"/>
        </w:rPr>
      </w:pPr>
      <w:r w:rsidRPr="00937586">
        <w:rPr>
          <w:rFonts w:ascii="Times New Roman" w:hAnsi="Times New Roman" w:cs="Times New Roman"/>
          <w:sz w:val="24"/>
          <w:szCs w:val="24"/>
        </w:rPr>
        <w:t>b. Mengidentifikasi kriteria keputusan</w:t>
      </w:r>
    </w:p>
    <w:p w14:paraId="1BCFF5CC" w14:textId="77777777" w:rsidR="004818D2" w:rsidRPr="00937586" w:rsidRDefault="004818D2" w:rsidP="00937586">
      <w:pPr>
        <w:pStyle w:val="ListParagraph"/>
        <w:spacing w:line="360" w:lineRule="auto"/>
        <w:ind w:left="1440"/>
        <w:jc w:val="both"/>
        <w:rPr>
          <w:rFonts w:ascii="Times New Roman" w:hAnsi="Times New Roman" w:cs="Times New Roman"/>
          <w:sz w:val="24"/>
          <w:szCs w:val="24"/>
        </w:rPr>
      </w:pPr>
      <w:r w:rsidRPr="00937586">
        <w:rPr>
          <w:rFonts w:ascii="Times New Roman" w:hAnsi="Times New Roman" w:cs="Times New Roman"/>
          <w:sz w:val="24"/>
          <w:szCs w:val="24"/>
        </w:rPr>
        <w:t xml:space="preserve">c. Mengalokasikan bobot pada kriteria </w:t>
      </w:r>
    </w:p>
    <w:p w14:paraId="14155101" w14:textId="77777777" w:rsidR="004818D2" w:rsidRPr="00937586" w:rsidRDefault="004818D2" w:rsidP="00937586">
      <w:pPr>
        <w:pStyle w:val="ListParagraph"/>
        <w:spacing w:line="360" w:lineRule="auto"/>
        <w:ind w:left="1440"/>
        <w:jc w:val="both"/>
        <w:rPr>
          <w:rFonts w:ascii="Times New Roman" w:hAnsi="Times New Roman" w:cs="Times New Roman"/>
          <w:sz w:val="24"/>
          <w:szCs w:val="24"/>
        </w:rPr>
      </w:pPr>
      <w:r w:rsidRPr="00937586">
        <w:rPr>
          <w:rFonts w:ascii="Times New Roman" w:hAnsi="Times New Roman" w:cs="Times New Roman"/>
          <w:sz w:val="24"/>
          <w:szCs w:val="24"/>
        </w:rPr>
        <w:t xml:space="preserve">d. Mengembangkan alternatif </w:t>
      </w:r>
    </w:p>
    <w:p w14:paraId="10D14831" w14:textId="77777777" w:rsidR="004818D2" w:rsidRPr="00937586" w:rsidRDefault="004818D2" w:rsidP="00937586">
      <w:pPr>
        <w:pStyle w:val="ListParagraph"/>
        <w:spacing w:line="360" w:lineRule="auto"/>
        <w:ind w:left="1440"/>
        <w:jc w:val="both"/>
        <w:rPr>
          <w:rFonts w:ascii="Times New Roman" w:hAnsi="Times New Roman" w:cs="Times New Roman"/>
          <w:sz w:val="24"/>
          <w:szCs w:val="24"/>
        </w:rPr>
      </w:pPr>
      <w:r w:rsidRPr="00937586">
        <w:rPr>
          <w:rFonts w:ascii="Times New Roman" w:hAnsi="Times New Roman" w:cs="Times New Roman"/>
          <w:sz w:val="24"/>
          <w:szCs w:val="24"/>
        </w:rPr>
        <w:t xml:space="preserve">e. Menganalisis alternatif </w:t>
      </w:r>
    </w:p>
    <w:p w14:paraId="47CB3573" w14:textId="77777777" w:rsidR="004818D2" w:rsidRPr="00937586" w:rsidRDefault="004818D2" w:rsidP="00937586">
      <w:pPr>
        <w:pStyle w:val="ListParagraph"/>
        <w:spacing w:line="360" w:lineRule="auto"/>
        <w:ind w:left="1440"/>
        <w:jc w:val="both"/>
        <w:rPr>
          <w:rFonts w:ascii="Times New Roman" w:hAnsi="Times New Roman" w:cs="Times New Roman"/>
          <w:sz w:val="24"/>
          <w:szCs w:val="24"/>
        </w:rPr>
      </w:pPr>
      <w:r w:rsidRPr="00937586">
        <w:rPr>
          <w:rFonts w:ascii="Times New Roman" w:hAnsi="Times New Roman" w:cs="Times New Roman"/>
          <w:sz w:val="24"/>
          <w:szCs w:val="24"/>
        </w:rPr>
        <w:t xml:space="preserve">f. Memilih sebuah alternatif </w:t>
      </w:r>
    </w:p>
    <w:p w14:paraId="59CE58B7" w14:textId="77777777" w:rsidR="004818D2" w:rsidRPr="00937586" w:rsidRDefault="004818D2" w:rsidP="00937586">
      <w:pPr>
        <w:pStyle w:val="ListParagraph"/>
        <w:spacing w:line="360" w:lineRule="auto"/>
        <w:ind w:left="1440"/>
        <w:jc w:val="both"/>
        <w:rPr>
          <w:rFonts w:ascii="Times New Roman" w:hAnsi="Times New Roman" w:cs="Times New Roman"/>
          <w:sz w:val="24"/>
          <w:szCs w:val="24"/>
        </w:rPr>
      </w:pPr>
      <w:r w:rsidRPr="00937586">
        <w:rPr>
          <w:rFonts w:ascii="Times New Roman" w:hAnsi="Times New Roman" w:cs="Times New Roman"/>
          <w:sz w:val="24"/>
          <w:szCs w:val="24"/>
        </w:rPr>
        <w:t xml:space="preserve">g. Mengimplementasikan alternatif </w:t>
      </w:r>
    </w:p>
    <w:p w14:paraId="5C2E3973" w14:textId="77777777" w:rsidR="004818D2" w:rsidRPr="00937586" w:rsidRDefault="004818D2" w:rsidP="00937586">
      <w:pPr>
        <w:pStyle w:val="ListParagraph"/>
        <w:spacing w:line="360" w:lineRule="auto"/>
        <w:ind w:left="1440"/>
        <w:jc w:val="both"/>
        <w:rPr>
          <w:rFonts w:ascii="Times New Roman" w:hAnsi="Times New Roman" w:cs="Times New Roman"/>
          <w:sz w:val="24"/>
          <w:szCs w:val="24"/>
        </w:rPr>
      </w:pPr>
      <w:r w:rsidRPr="00937586">
        <w:rPr>
          <w:rFonts w:ascii="Times New Roman" w:hAnsi="Times New Roman" w:cs="Times New Roman"/>
          <w:sz w:val="24"/>
          <w:szCs w:val="24"/>
        </w:rPr>
        <w:t xml:space="preserve">h. Mengevaluasi efektivitas keputusan. </w:t>
      </w:r>
    </w:p>
    <w:p w14:paraId="745EC9DD" w14:textId="24C81B9F" w:rsidR="004818D2" w:rsidRDefault="004818D2" w:rsidP="00937586">
      <w:pPr>
        <w:pStyle w:val="ListParagraph"/>
        <w:spacing w:line="360" w:lineRule="auto"/>
        <w:ind w:left="1134" w:firstLine="306"/>
        <w:jc w:val="both"/>
        <w:rPr>
          <w:rFonts w:ascii="Times New Roman" w:hAnsi="Times New Roman" w:cs="Times New Roman"/>
          <w:sz w:val="24"/>
          <w:szCs w:val="24"/>
        </w:rPr>
      </w:pPr>
      <w:r w:rsidRPr="00937586">
        <w:rPr>
          <w:rFonts w:ascii="Times New Roman" w:hAnsi="Times New Roman" w:cs="Times New Roman"/>
          <w:sz w:val="24"/>
          <w:szCs w:val="24"/>
        </w:rPr>
        <w:lastRenderedPageBreak/>
        <w:t>Berbagai langkah dan proses pengambilan keputusan sebagaimana diatas menjadi dasar bagi pemimpin untuk dapat mengembangkan keterampilannya dalam pengambilan keputusan, karena membuat keputusan di dunia yang bergerak</w:t>
      </w:r>
      <w:r w:rsidR="00E55F76" w:rsidRPr="00937586">
        <w:rPr>
          <w:rFonts w:ascii="Times New Roman" w:hAnsi="Times New Roman" w:cs="Times New Roman"/>
          <w:sz w:val="24"/>
          <w:szCs w:val="24"/>
          <w:lang w:val="id-ID"/>
        </w:rPr>
        <w:t xml:space="preserve"> </w:t>
      </w:r>
      <w:r w:rsidRPr="00937586">
        <w:rPr>
          <w:rFonts w:ascii="Times New Roman" w:hAnsi="Times New Roman" w:cs="Times New Roman"/>
          <w:sz w:val="24"/>
          <w:szCs w:val="24"/>
        </w:rPr>
        <w:t>dengan perkembangan yang cepat tidak semudah yang dibayangkan. Pengambilan keputusan diperlukan langkah-langkah dan proses yang sistematis dan efektif. Pemimpin yang berhasil dan sukses mencerminkan salah satu penguasaan keterampilan pengambilan keputusan yang baik, karena dengan penguasaan keterampilan pengambilan keputusan juga akan dapat diimplementasikan dan dibutuhkan untuk merencanakan, mengorganisir, memimpin dan mengendalikan.</w:t>
      </w:r>
    </w:p>
    <w:p w14:paraId="2BD86201" w14:textId="77777777" w:rsidR="00937586" w:rsidRPr="00937586" w:rsidRDefault="00937586" w:rsidP="00937586">
      <w:pPr>
        <w:pStyle w:val="ListParagraph"/>
        <w:spacing w:line="360" w:lineRule="auto"/>
        <w:ind w:left="1134" w:firstLine="306"/>
        <w:jc w:val="both"/>
        <w:rPr>
          <w:rFonts w:ascii="Times New Roman" w:hAnsi="Times New Roman" w:cs="Times New Roman"/>
          <w:sz w:val="24"/>
          <w:szCs w:val="24"/>
        </w:rPr>
      </w:pPr>
    </w:p>
    <w:p w14:paraId="7373225C" w14:textId="77777777" w:rsidR="00DE57E2" w:rsidRPr="00937586" w:rsidRDefault="00DE57E2" w:rsidP="00937586">
      <w:pPr>
        <w:pStyle w:val="ListParagraph"/>
        <w:numPr>
          <w:ilvl w:val="0"/>
          <w:numId w:val="8"/>
        </w:numPr>
        <w:spacing w:line="360" w:lineRule="auto"/>
        <w:jc w:val="both"/>
        <w:rPr>
          <w:rFonts w:ascii="Times New Roman" w:hAnsi="Times New Roman" w:cs="Times New Roman"/>
          <w:b/>
          <w:bCs/>
          <w:sz w:val="24"/>
          <w:szCs w:val="24"/>
        </w:rPr>
      </w:pPr>
      <w:r w:rsidRPr="00937586">
        <w:rPr>
          <w:rFonts w:ascii="Times New Roman" w:hAnsi="Times New Roman" w:cs="Times New Roman"/>
          <w:b/>
          <w:bCs/>
          <w:sz w:val="24"/>
          <w:szCs w:val="24"/>
          <w:lang w:val="id-ID"/>
        </w:rPr>
        <w:t>Pelatihan Dan Pengembangan Organisasi</w:t>
      </w:r>
    </w:p>
    <w:p w14:paraId="590A670C" w14:textId="77777777" w:rsidR="00937586" w:rsidRDefault="00E55F76" w:rsidP="00FB1207">
      <w:pPr>
        <w:pStyle w:val="ListParagraph"/>
        <w:spacing w:after="0" w:line="360" w:lineRule="auto"/>
        <w:ind w:firstLine="720"/>
        <w:jc w:val="both"/>
        <w:rPr>
          <w:rFonts w:ascii="Times New Roman" w:hAnsi="Times New Roman" w:cs="Times New Roman"/>
          <w:sz w:val="24"/>
          <w:szCs w:val="24"/>
        </w:rPr>
      </w:pPr>
      <w:r w:rsidRPr="00937586">
        <w:rPr>
          <w:rFonts w:ascii="Times New Roman" w:hAnsi="Times New Roman" w:cs="Times New Roman"/>
          <w:sz w:val="24"/>
          <w:szCs w:val="24"/>
        </w:rPr>
        <w:t>Organisasi merupakan tempat dari kumpulan individu yang memiliki tujuan yang sama. Dalam mengikuti suatu organisasi tentunya individu dapat berkomitmen dalam mengikuti kegiatan yang telah ditentukan dalam organisasi tersebut. Tidak semua individu memiliki keterikatan komitmen yang kuat dalam mengikuti sebuah organisasi. Komitmen organisasi merupakan hal yang penting dalam mengembangkan suatu organisasi. Dengan adanya kesadaran dalam komitmen organisasi, individu yang berada di dalamnya tentunya memiliki tanggung jawab dalam mengembangkan organisasi yang diikutinya. Dalam mengembangkan suatu organisasi, individu yang di dalamnya dapat memanajemen dirinya dengan baik.</w:t>
      </w:r>
    </w:p>
    <w:p w14:paraId="71917EBB" w14:textId="21692057" w:rsidR="004818D2" w:rsidRPr="00937586" w:rsidRDefault="004818D2" w:rsidP="00FB1207">
      <w:pPr>
        <w:pStyle w:val="ListParagraph"/>
        <w:spacing w:after="0" w:line="360" w:lineRule="auto"/>
        <w:ind w:firstLine="720"/>
        <w:jc w:val="both"/>
        <w:rPr>
          <w:rFonts w:ascii="Times New Roman" w:hAnsi="Times New Roman" w:cs="Times New Roman"/>
          <w:b/>
          <w:bCs/>
          <w:sz w:val="24"/>
          <w:szCs w:val="24"/>
        </w:rPr>
      </w:pPr>
      <w:r w:rsidRPr="00937586">
        <w:rPr>
          <w:rFonts w:ascii="Times New Roman" w:hAnsi="Times New Roman" w:cs="Times New Roman"/>
          <w:sz w:val="24"/>
          <w:szCs w:val="24"/>
        </w:rPr>
        <w:t>Proses</w:t>
      </w:r>
      <w:r w:rsidRPr="00937586">
        <w:rPr>
          <w:rFonts w:ascii="Times New Roman" w:hAnsi="Times New Roman" w:cs="Times New Roman"/>
          <w:sz w:val="24"/>
          <w:szCs w:val="24"/>
          <w:lang w:val="id-ID"/>
        </w:rPr>
        <w:t xml:space="preserve"> </w:t>
      </w:r>
      <w:r w:rsidRPr="00937586">
        <w:rPr>
          <w:rFonts w:ascii="Times New Roman" w:hAnsi="Times New Roman" w:cs="Times New Roman"/>
          <w:sz w:val="24"/>
          <w:szCs w:val="24"/>
        </w:rPr>
        <w:t>pengambangan organisasi sebagai bagian dari rencana perubahan organisasi dilakukan dengan diawali oleh tindakan diagnosis, tindakan ini dilakukan untuk mengetahui kebutuhan rencana perubahan dan pengembangan organisasi. Tindakan diagnosis ini dilakukan dengan mengumpulkan dan m</w:t>
      </w:r>
      <w:r w:rsidR="00445FE2" w:rsidRPr="00937586">
        <w:rPr>
          <w:rFonts w:ascii="Times New Roman" w:hAnsi="Times New Roman" w:cs="Times New Roman"/>
          <w:sz w:val="24"/>
          <w:szCs w:val="24"/>
        </w:rPr>
        <w:t>enganalisa sebanyak mungkin hal</w:t>
      </w:r>
      <w:r w:rsidR="00445FE2" w:rsidRPr="00937586">
        <w:rPr>
          <w:rFonts w:ascii="Times New Roman" w:hAnsi="Times New Roman" w:cs="Times New Roman"/>
          <w:sz w:val="24"/>
          <w:szCs w:val="24"/>
          <w:lang w:val="id-ID"/>
        </w:rPr>
        <w:t>-</w:t>
      </w:r>
      <w:r w:rsidRPr="00937586">
        <w:rPr>
          <w:rFonts w:ascii="Times New Roman" w:hAnsi="Times New Roman" w:cs="Times New Roman"/>
          <w:sz w:val="24"/>
          <w:szCs w:val="24"/>
        </w:rPr>
        <w:t xml:space="preserve">hal yang berkaitan dengn tujuan perubahan organisasi. Setelah tahap pengumpulan dan analisa tersebut, proses selanjutnya adalah melakukan tindakan intervensi dengan </w:t>
      </w:r>
      <w:r w:rsidRPr="00937586">
        <w:rPr>
          <w:rFonts w:ascii="Times New Roman" w:hAnsi="Times New Roman" w:cs="Times New Roman"/>
          <w:sz w:val="24"/>
          <w:szCs w:val="24"/>
        </w:rPr>
        <w:lastRenderedPageBreak/>
        <w:t>melakukan kerjasama dengan orang-orang yang memiliki keinginan untuk melakukan perubahan. Kemudian, barulah melakukan penguatan-penguatan untuk mendapatkan dukungan penuh dari orang-orang yang mendukung rencana perubahan dan pengembangan organisasi.</w:t>
      </w:r>
    </w:p>
    <w:p w14:paraId="75B7C1DE" w14:textId="7F200F19" w:rsidR="00E55F76" w:rsidRDefault="00E55F76" w:rsidP="00937586">
      <w:pPr>
        <w:pStyle w:val="ListParagraph"/>
        <w:spacing w:line="360" w:lineRule="auto"/>
        <w:ind w:firstLine="720"/>
        <w:jc w:val="both"/>
        <w:rPr>
          <w:rFonts w:ascii="Times New Roman" w:hAnsi="Times New Roman" w:cs="Times New Roman"/>
          <w:sz w:val="24"/>
          <w:szCs w:val="24"/>
        </w:rPr>
      </w:pPr>
      <w:r w:rsidRPr="00937586">
        <w:rPr>
          <w:rFonts w:ascii="Times New Roman" w:hAnsi="Times New Roman" w:cs="Times New Roman"/>
          <w:sz w:val="24"/>
          <w:szCs w:val="24"/>
        </w:rPr>
        <w:t>Langkah selanjutnya adalah mempersiapkan anggota-anggota organisasi agar berada dalam suasana yang cukup stabil dan seimbang kemudian memotivasinya untuk siap melakukan perubahan. Langkah ini dinamakan unfreezing. Selanjutnya proses perubahan. Proses perubahaan inilah yang merupakan langkah krusial dalam tahap-tahap perubahan.</w:t>
      </w:r>
      <w:r w:rsidRPr="00937586">
        <w:rPr>
          <w:rFonts w:ascii="Times New Roman" w:hAnsi="Times New Roman" w:cs="Times New Roman"/>
          <w:sz w:val="24"/>
          <w:szCs w:val="24"/>
          <w:lang w:val="id-ID"/>
        </w:rPr>
        <w:t xml:space="preserve"> </w:t>
      </w:r>
      <w:r w:rsidRPr="00937586">
        <w:rPr>
          <w:rFonts w:ascii="Times New Roman" w:hAnsi="Times New Roman" w:cs="Times New Roman"/>
          <w:sz w:val="24"/>
          <w:szCs w:val="24"/>
        </w:rPr>
        <w:t>Setelah perubahan dilakukan dilanjutkan dengan langkah berikutnya yang disebut dengan refreezing. Refreezing adalah tindakan atau tahapan yang berupaya melakukan pengintegrasian setiap personal organisasi agar berada pada koridor perubahan sehingga setiap anggota berpikir tentang perubahan dan terilibat didalamnya secara aktif. Model tersebut melibatkaan berbagai unsur yang diyakini akan menjamin terjadinya proses pengembangan organisasi. Pengembangan organisasi ditempatkan sebagai sentral namun memiliki keterkaitan secara timbalbalik dengan unsur</w:t>
      </w:r>
      <w:r w:rsidRPr="00937586">
        <w:rPr>
          <w:rFonts w:ascii="Times New Roman" w:hAnsi="Times New Roman" w:cs="Times New Roman"/>
          <w:sz w:val="24"/>
          <w:szCs w:val="24"/>
          <w:lang w:val="id-ID"/>
        </w:rPr>
        <w:t>-</w:t>
      </w:r>
      <w:r w:rsidRPr="00937586">
        <w:rPr>
          <w:rFonts w:ascii="Times New Roman" w:hAnsi="Times New Roman" w:cs="Times New Roman"/>
          <w:sz w:val="24"/>
          <w:szCs w:val="24"/>
        </w:rPr>
        <w:t>unsur uang mengitarinya. Unsur Yang mengtarinya yaitu manusia, struktur, teknologi dan tugas. Keempat unsure iniah yang sebanarnya menjdi perhatian dalam melakukan pengembangan organisasi. Keempat unsur yang terdapat model di atas dilengkapi dengan berbagai item yng menjadi acuan dalam merencanakan sebuah perubahan dan pengembangan organisasi. Pedalaman dari semua item tersebut dilakukan berdasarkan prioritas utama sehingga secara berkelanjutan akan menjamin proses pelaksanannya.</w:t>
      </w:r>
    </w:p>
    <w:p w14:paraId="0BF026D3" w14:textId="77777777" w:rsidR="00937586" w:rsidRPr="00937586" w:rsidRDefault="00937586" w:rsidP="00937586">
      <w:pPr>
        <w:pStyle w:val="ListParagraph"/>
        <w:spacing w:line="360" w:lineRule="auto"/>
        <w:ind w:firstLine="720"/>
        <w:jc w:val="both"/>
        <w:rPr>
          <w:rFonts w:ascii="Times New Roman" w:hAnsi="Times New Roman" w:cs="Times New Roman"/>
          <w:b/>
          <w:bCs/>
          <w:sz w:val="24"/>
          <w:szCs w:val="24"/>
        </w:rPr>
      </w:pPr>
    </w:p>
    <w:p w14:paraId="25955E42" w14:textId="77777777" w:rsidR="00EF2872" w:rsidRPr="00937586" w:rsidRDefault="00EF2872" w:rsidP="00937586">
      <w:pPr>
        <w:pStyle w:val="ListParagraph"/>
        <w:numPr>
          <w:ilvl w:val="0"/>
          <w:numId w:val="8"/>
        </w:numPr>
        <w:spacing w:line="360" w:lineRule="auto"/>
        <w:jc w:val="both"/>
        <w:rPr>
          <w:rFonts w:ascii="Times New Roman" w:hAnsi="Times New Roman" w:cs="Times New Roman"/>
          <w:b/>
          <w:bCs/>
          <w:sz w:val="24"/>
          <w:szCs w:val="24"/>
        </w:rPr>
      </w:pPr>
      <w:r w:rsidRPr="00937586">
        <w:rPr>
          <w:rFonts w:ascii="Times New Roman" w:hAnsi="Times New Roman" w:cs="Times New Roman"/>
          <w:b/>
          <w:bCs/>
          <w:sz w:val="24"/>
          <w:szCs w:val="24"/>
          <w:lang w:val="id-ID"/>
        </w:rPr>
        <w:t xml:space="preserve">Pelatihan Dan Pengembangan Karyawan </w:t>
      </w:r>
    </w:p>
    <w:p w14:paraId="6E4DC026" w14:textId="77777777" w:rsidR="004F38FF" w:rsidRPr="00937586" w:rsidRDefault="00706A0B" w:rsidP="00937586">
      <w:pPr>
        <w:pStyle w:val="ListParagraph"/>
        <w:numPr>
          <w:ilvl w:val="0"/>
          <w:numId w:val="10"/>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lang w:val="id-ID"/>
        </w:rPr>
        <w:t>P</w:t>
      </w:r>
      <w:r w:rsidR="004F38FF" w:rsidRPr="00937586">
        <w:rPr>
          <w:rFonts w:ascii="Times New Roman" w:hAnsi="Times New Roman" w:cs="Times New Roman"/>
          <w:sz w:val="24"/>
          <w:szCs w:val="24"/>
        </w:rPr>
        <w:t xml:space="preserve">elatihan Karyawan </w:t>
      </w:r>
    </w:p>
    <w:p w14:paraId="4CDF8B86" w14:textId="77777777" w:rsidR="00FB1207" w:rsidRDefault="004F38FF" w:rsidP="00FB1207">
      <w:pPr>
        <w:pStyle w:val="ListParagraph"/>
        <w:spacing w:line="360" w:lineRule="auto"/>
        <w:ind w:left="1080" w:firstLine="621"/>
        <w:jc w:val="both"/>
        <w:rPr>
          <w:rFonts w:ascii="Times New Roman" w:hAnsi="Times New Roman" w:cs="Times New Roman"/>
          <w:sz w:val="24"/>
          <w:szCs w:val="24"/>
        </w:rPr>
      </w:pPr>
      <w:r w:rsidRPr="00937586">
        <w:rPr>
          <w:rFonts w:ascii="Times New Roman" w:hAnsi="Times New Roman" w:cs="Times New Roman"/>
          <w:sz w:val="24"/>
          <w:szCs w:val="24"/>
        </w:rPr>
        <w:t xml:space="preserve">Penggunaan istilah pelatihan (training) dan pengembangan (development) telah dikemukakan para ahli. Menurut Yoder (Anwar Prabu Mangkunegara, 2009: 43) istilah pelatihan untuk karyawan pelaksana (teknis) dan pengawas. Sedangkan istilah pengembangan </w:t>
      </w:r>
      <w:r w:rsidRPr="00937586">
        <w:rPr>
          <w:rFonts w:ascii="Times New Roman" w:hAnsi="Times New Roman" w:cs="Times New Roman"/>
          <w:sz w:val="24"/>
          <w:szCs w:val="24"/>
        </w:rPr>
        <w:lastRenderedPageBreak/>
        <w:t>ditujukan untuk karyawan tingkat manajemen.</w:t>
      </w:r>
      <w:r w:rsidR="00F33310" w:rsidRPr="00937586">
        <w:rPr>
          <w:rStyle w:val="FootnoteReference"/>
          <w:rFonts w:ascii="Times New Roman" w:hAnsi="Times New Roman" w:cs="Times New Roman"/>
          <w:sz w:val="24"/>
          <w:szCs w:val="24"/>
        </w:rPr>
        <w:footnoteReference w:id="11"/>
      </w:r>
      <w:r w:rsidR="00C176C4" w:rsidRPr="00937586">
        <w:rPr>
          <w:rFonts w:ascii="Times New Roman" w:hAnsi="Times New Roman" w:cs="Times New Roman"/>
          <w:sz w:val="24"/>
          <w:szCs w:val="24"/>
        </w:rPr>
        <w:t xml:space="preserve"> </w:t>
      </w:r>
      <w:r w:rsidRPr="00937586">
        <w:rPr>
          <w:rFonts w:ascii="Times New Roman" w:hAnsi="Times New Roman" w:cs="Times New Roman"/>
          <w:sz w:val="24"/>
          <w:szCs w:val="24"/>
        </w:rPr>
        <w:t>Wexley dan Yulk (Anwar Prabu Mangkunegar</w:t>
      </w:r>
      <w:r w:rsidR="00570D48" w:rsidRPr="00937586">
        <w:rPr>
          <w:rFonts w:ascii="Times New Roman" w:hAnsi="Times New Roman" w:cs="Times New Roman"/>
          <w:sz w:val="24"/>
          <w:szCs w:val="24"/>
        </w:rPr>
        <w:t>a, 2009: 43) mengemukakan bahwa</w:t>
      </w:r>
      <w:r w:rsidRPr="00937586">
        <w:rPr>
          <w:rFonts w:ascii="Times New Roman" w:hAnsi="Times New Roman" w:cs="Times New Roman"/>
          <w:sz w:val="24"/>
          <w:szCs w:val="24"/>
        </w:rPr>
        <w:t xml:space="preserve">: Training and development are term is referring to planned efforts designed facilitate the acquisition of relevant skills, knowledge and attitudes by organizations members. Development focuses more on improving the decision making and human relations skills and the presentation of a more factual and narrow subject matter”. </w:t>
      </w:r>
    </w:p>
    <w:p w14:paraId="19DB8DE7" w14:textId="77777777" w:rsidR="00FB1207" w:rsidRDefault="004F38FF" w:rsidP="00FB1207">
      <w:pPr>
        <w:pStyle w:val="ListParagraph"/>
        <w:spacing w:line="360" w:lineRule="auto"/>
        <w:ind w:left="1080" w:firstLine="621"/>
        <w:jc w:val="both"/>
        <w:rPr>
          <w:rFonts w:ascii="Times New Roman" w:hAnsi="Times New Roman" w:cs="Times New Roman"/>
          <w:sz w:val="24"/>
          <w:szCs w:val="24"/>
        </w:rPr>
      </w:pPr>
      <w:r w:rsidRPr="00FB1207">
        <w:rPr>
          <w:rFonts w:ascii="Times New Roman" w:hAnsi="Times New Roman" w:cs="Times New Roman"/>
          <w:sz w:val="24"/>
          <w:szCs w:val="24"/>
        </w:rPr>
        <w:t xml:space="preserve">Pendapat Wexley dan Yulk menjelaskan bahwa pelatihan dan pengembangan adalah sesuatu yang mengacu pada hal-hal yang berhubungan dengan usaha-usaha berencana yang dilaksanakan untuk mencapai penguasaan keterampilan, pengetahuan, dan sikap karyawan atau anggota organisasi. Pengembangan lebih difokuskan pada peningkatan keterampilan dalam mengambil keputusan dan hubungan manusia (human relations). </w:t>
      </w:r>
    </w:p>
    <w:p w14:paraId="4E9C4F68" w14:textId="77777777" w:rsidR="00FB1207" w:rsidRDefault="004F38FF" w:rsidP="00FB1207">
      <w:pPr>
        <w:pStyle w:val="ListParagraph"/>
        <w:spacing w:line="360" w:lineRule="auto"/>
        <w:ind w:left="1080" w:firstLine="621"/>
        <w:jc w:val="both"/>
        <w:rPr>
          <w:rFonts w:ascii="Times New Roman" w:hAnsi="Times New Roman" w:cs="Times New Roman"/>
          <w:sz w:val="24"/>
          <w:szCs w:val="24"/>
        </w:rPr>
      </w:pPr>
      <w:r w:rsidRPr="00FB1207">
        <w:rPr>
          <w:rFonts w:ascii="Times New Roman" w:hAnsi="Times New Roman" w:cs="Times New Roman"/>
          <w:sz w:val="24"/>
          <w:szCs w:val="24"/>
        </w:rPr>
        <w:t>Menurut Oemar Hamalik (2007: 11) pelatihan juga diberikan dalam bentuk pemberian bantuan. Bantuan dalam hal ini dapat berupa pengarahan, bimbingan, fasilitas, penyampaian informasi, latihan keterampilan, pengorganisasian suatu lingkungan belajar, yang pada dasarnya peserta telah memiliki potensi dan pengalaman, motivasi untuk melaksanakan sendiri kegiatan latihan dan memperbaiki dirinya sendiri sehingga dia mampu membantu dirinya</w:t>
      </w:r>
      <w:r w:rsidRPr="00FB1207">
        <w:rPr>
          <w:rFonts w:ascii="Times New Roman" w:hAnsi="Times New Roman" w:cs="Times New Roman"/>
          <w:sz w:val="24"/>
          <w:szCs w:val="24"/>
          <w:lang w:val="id-ID"/>
        </w:rPr>
        <w:t xml:space="preserve"> </w:t>
      </w:r>
      <w:r w:rsidRPr="00FB1207">
        <w:rPr>
          <w:rFonts w:ascii="Times New Roman" w:hAnsi="Times New Roman" w:cs="Times New Roman"/>
          <w:sz w:val="24"/>
          <w:szCs w:val="24"/>
        </w:rPr>
        <w:t xml:space="preserve">sendiri. Istilah pemberian bantuan lebih bersifat humanistik (manusiawi) dan tidak memperlakukan peserta sebagai mesin (mekanistik). Bimbingan merupakan proses bantuan yang diberikan kepada individu. Bimbingan bermanfaat bagi karyawan dalam membantu agar mereka siap menerima pekerjaan atau penugasan yang memerlukan keterampilan baru. </w:t>
      </w:r>
      <w:r w:rsidRPr="00FB1207">
        <w:rPr>
          <w:rFonts w:ascii="Times New Roman" w:hAnsi="Times New Roman" w:cs="Times New Roman"/>
          <w:sz w:val="24"/>
          <w:szCs w:val="24"/>
        </w:rPr>
        <w:lastRenderedPageBreak/>
        <w:t>sehingga dapat meningkatkan produktifitas sehingga tercapailah kesejahteraan hidup.</w:t>
      </w:r>
      <w:r w:rsidR="00F33310" w:rsidRPr="00937586">
        <w:rPr>
          <w:rStyle w:val="FootnoteReference"/>
          <w:rFonts w:ascii="Times New Roman" w:hAnsi="Times New Roman" w:cs="Times New Roman"/>
          <w:sz w:val="24"/>
          <w:szCs w:val="24"/>
        </w:rPr>
        <w:footnoteReference w:id="12"/>
      </w:r>
    </w:p>
    <w:p w14:paraId="004D522E" w14:textId="5B1EFB52" w:rsidR="004F38FF" w:rsidRPr="00FB1207" w:rsidRDefault="004F38FF" w:rsidP="00FB1207">
      <w:pPr>
        <w:pStyle w:val="ListParagraph"/>
        <w:spacing w:line="360" w:lineRule="auto"/>
        <w:ind w:left="1080" w:firstLine="621"/>
        <w:jc w:val="both"/>
        <w:rPr>
          <w:rFonts w:ascii="Times New Roman" w:hAnsi="Times New Roman" w:cs="Times New Roman"/>
          <w:sz w:val="24"/>
          <w:szCs w:val="24"/>
        </w:rPr>
      </w:pPr>
      <w:r w:rsidRPr="00FB1207">
        <w:rPr>
          <w:rFonts w:ascii="Times New Roman" w:hAnsi="Times New Roman" w:cs="Times New Roman"/>
          <w:sz w:val="24"/>
          <w:szCs w:val="24"/>
        </w:rPr>
        <w:t xml:space="preserve">Indikator yang digunakan dalam sistem pelatihan dalam penelitian ini meliputi kejelasan sasaran / perencanaan, ketepatan sistem, dan meteri sistem pelatihan. </w:t>
      </w:r>
    </w:p>
    <w:p w14:paraId="315650A8" w14:textId="77777777" w:rsidR="0009751A" w:rsidRPr="00937586" w:rsidRDefault="004F38FF" w:rsidP="00937586">
      <w:pPr>
        <w:pStyle w:val="ListParagraph"/>
        <w:numPr>
          <w:ilvl w:val="0"/>
          <w:numId w:val="11"/>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 xml:space="preserve">Sasaran atau Perencanaan Sistem </w:t>
      </w:r>
    </w:p>
    <w:p w14:paraId="5760FB5F" w14:textId="77777777" w:rsidR="004F38FF" w:rsidRPr="00937586" w:rsidRDefault="004F38FF" w:rsidP="00937586">
      <w:pPr>
        <w:pStyle w:val="ListParagraph"/>
        <w:spacing w:line="360" w:lineRule="auto"/>
        <w:ind w:left="1440" w:firstLine="720"/>
        <w:jc w:val="both"/>
        <w:rPr>
          <w:rFonts w:ascii="Times New Roman" w:hAnsi="Times New Roman" w:cs="Times New Roman"/>
          <w:sz w:val="24"/>
          <w:szCs w:val="24"/>
        </w:rPr>
      </w:pPr>
      <w:r w:rsidRPr="00937586">
        <w:rPr>
          <w:rFonts w:ascii="Times New Roman" w:hAnsi="Times New Roman" w:cs="Times New Roman"/>
          <w:sz w:val="24"/>
          <w:szCs w:val="24"/>
        </w:rPr>
        <w:t xml:space="preserve">Menurut Fatimah (2013:4) salah satu yang harus diperhatikan untuk mencapai program pelatihan adalah mempunyai sasaran yang jelas dan memakai tolak ukur terhadap hasil yang dicapai. Selanjutnya, Jogiyanto (2010:3) menyatakan bahwa suatu sistem pasti mempunyai tujuan atau sasaran, kalau tidak mempunyai sasaran maka operasi sistem tidak ada gunanya. Sasaran dari sistem sangat menentukan sekali masukan yang dibutuhkan sistem dan keluaran yang akan dihasilkan sistem. Suatu sistem dikatakan berhasil bila mengenai sasaran atau tujuannya. </w:t>
      </w:r>
    </w:p>
    <w:p w14:paraId="3E985888" w14:textId="77777777" w:rsidR="0009751A" w:rsidRPr="00937586" w:rsidRDefault="004F38FF" w:rsidP="00937586">
      <w:pPr>
        <w:pStyle w:val="ListParagraph"/>
        <w:numPr>
          <w:ilvl w:val="0"/>
          <w:numId w:val="11"/>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 xml:space="preserve">Ketepatan Sistem </w:t>
      </w:r>
    </w:p>
    <w:p w14:paraId="75893E42" w14:textId="77777777" w:rsidR="004F38FF" w:rsidRPr="00937586" w:rsidRDefault="004F38FF" w:rsidP="00937586">
      <w:pPr>
        <w:pStyle w:val="ListParagraph"/>
        <w:spacing w:line="360" w:lineRule="auto"/>
        <w:ind w:left="1440" w:firstLine="720"/>
        <w:jc w:val="both"/>
        <w:rPr>
          <w:rFonts w:ascii="Times New Roman" w:hAnsi="Times New Roman" w:cs="Times New Roman"/>
          <w:sz w:val="24"/>
          <w:szCs w:val="24"/>
        </w:rPr>
      </w:pPr>
      <w:r w:rsidRPr="00937586">
        <w:rPr>
          <w:rFonts w:ascii="Times New Roman" w:hAnsi="Times New Roman" w:cs="Times New Roman"/>
          <w:sz w:val="24"/>
          <w:szCs w:val="24"/>
        </w:rPr>
        <w:t xml:space="preserve">Sistem yang tepat akan mempengaruhi kinerja pencapai sistem itu sendiri. Fatimah (2013:4) menyatakan bahwa, selain sasaran atau perencanaan sistem, yang juga perlu diperhatikan untuk mencapai program pelatihan adalah metode penilaian sejauh mana sasaran program pelatihan dapat tercapai, serta menggunakan metode-metode yang tepat guna, sehingga sistem yang digunakan tepat dan sesuai dengan tujuan. </w:t>
      </w:r>
    </w:p>
    <w:p w14:paraId="2D26568D" w14:textId="77777777" w:rsidR="0009751A" w:rsidRPr="00937586" w:rsidRDefault="004F38FF" w:rsidP="00937586">
      <w:pPr>
        <w:pStyle w:val="ListParagraph"/>
        <w:numPr>
          <w:ilvl w:val="0"/>
          <w:numId w:val="11"/>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t xml:space="preserve">Meteri sistem pelatihan </w:t>
      </w:r>
    </w:p>
    <w:p w14:paraId="32D31A58" w14:textId="0FC5A34D" w:rsidR="00706A0B" w:rsidRPr="00937586" w:rsidRDefault="004F38FF" w:rsidP="00937586">
      <w:pPr>
        <w:pStyle w:val="ListParagraph"/>
        <w:spacing w:line="360" w:lineRule="auto"/>
        <w:ind w:left="1440" w:firstLine="720"/>
        <w:jc w:val="both"/>
        <w:rPr>
          <w:rFonts w:ascii="Times New Roman" w:hAnsi="Times New Roman" w:cs="Times New Roman"/>
          <w:sz w:val="24"/>
          <w:szCs w:val="24"/>
        </w:rPr>
      </w:pPr>
      <w:r w:rsidRPr="00937586">
        <w:rPr>
          <w:rFonts w:ascii="Times New Roman" w:hAnsi="Times New Roman" w:cs="Times New Roman"/>
          <w:sz w:val="24"/>
          <w:szCs w:val="24"/>
        </w:rPr>
        <w:t xml:space="preserve">Dalam suatu pelatihan, tentu materi sangat berhubungan pelatihan tersebut. Tanpa adanya materi suatu sistem pelatihan tidak akan berjalan. Menurut Fatimah (2013:4), salah satu pencapaian program pelatihan adalah materi disampaikan secara mendalam </w:t>
      </w:r>
      <w:r w:rsidRPr="00937586">
        <w:rPr>
          <w:rFonts w:ascii="Times New Roman" w:hAnsi="Times New Roman" w:cs="Times New Roman"/>
          <w:sz w:val="24"/>
          <w:szCs w:val="24"/>
        </w:rPr>
        <w:lastRenderedPageBreak/>
        <w:t>sehingga mampu merubah sikap dan meningkatkan</w:t>
      </w:r>
      <w:r w:rsidR="0009751A" w:rsidRPr="00937586">
        <w:rPr>
          <w:rFonts w:ascii="Times New Roman" w:hAnsi="Times New Roman" w:cs="Times New Roman"/>
          <w:sz w:val="24"/>
          <w:szCs w:val="24"/>
          <w:lang w:val="id-ID"/>
        </w:rPr>
        <w:t xml:space="preserve"> </w:t>
      </w:r>
      <w:r w:rsidR="0009751A" w:rsidRPr="00937586">
        <w:rPr>
          <w:rFonts w:ascii="Times New Roman" w:hAnsi="Times New Roman" w:cs="Times New Roman"/>
          <w:sz w:val="24"/>
          <w:szCs w:val="24"/>
        </w:rPr>
        <w:t>prestasi karyawan. Selain itu, materi sesuai dengan latar belakang teknis, permasalahan dan daya tangkap peserta.</w:t>
      </w:r>
      <w:r w:rsidR="00F33310" w:rsidRPr="00937586">
        <w:rPr>
          <w:rStyle w:val="FootnoteReference"/>
          <w:rFonts w:ascii="Times New Roman" w:hAnsi="Times New Roman" w:cs="Times New Roman"/>
          <w:sz w:val="24"/>
          <w:szCs w:val="24"/>
        </w:rPr>
        <w:footnoteReference w:id="13"/>
      </w:r>
    </w:p>
    <w:p w14:paraId="67A66181" w14:textId="77777777" w:rsidR="0009751A" w:rsidRPr="00937586" w:rsidRDefault="0009751A" w:rsidP="00937586">
      <w:pPr>
        <w:pStyle w:val="ListParagraph"/>
        <w:spacing w:line="360" w:lineRule="auto"/>
        <w:ind w:left="1440" w:firstLine="720"/>
        <w:jc w:val="both"/>
        <w:rPr>
          <w:rFonts w:ascii="Times New Roman" w:hAnsi="Times New Roman" w:cs="Times New Roman"/>
          <w:sz w:val="24"/>
          <w:szCs w:val="24"/>
          <w:lang w:val="id-ID"/>
        </w:rPr>
      </w:pPr>
      <w:r w:rsidRPr="00937586">
        <w:rPr>
          <w:rFonts w:ascii="Times New Roman" w:hAnsi="Times New Roman" w:cs="Times New Roman"/>
          <w:sz w:val="24"/>
          <w:szCs w:val="24"/>
        </w:rPr>
        <w:t>Menurut Pangabean (2013:79). Pada umumnya, pelatihan dilakukan</w:t>
      </w:r>
      <w:r w:rsidRPr="00937586">
        <w:rPr>
          <w:rFonts w:ascii="Times New Roman" w:hAnsi="Times New Roman" w:cs="Times New Roman"/>
          <w:sz w:val="24"/>
          <w:szCs w:val="24"/>
          <w:lang w:val="id-ID"/>
        </w:rPr>
        <w:t xml:space="preserve"> </w:t>
      </w:r>
      <w:r w:rsidRPr="00937586">
        <w:rPr>
          <w:rFonts w:ascii="Times New Roman" w:hAnsi="Times New Roman" w:cs="Times New Roman"/>
          <w:sz w:val="24"/>
          <w:szCs w:val="24"/>
        </w:rPr>
        <w:t xml:space="preserve">untuk kepentingan karyawan, perusahaan, dan konsumen. Tujuan pelatihan bagi </w:t>
      </w:r>
      <w:r w:rsidR="00706A0B" w:rsidRPr="00937586">
        <w:rPr>
          <w:rFonts w:ascii="Times New Roman" w:hAnsi="Times New Roman" w:cs="Times New Roman"/>
          <w:sz w:val="24"/>
          <w:szCs w:val="24"/>
        </w:rPr>
        <w:t>karyawan yaitu sebagai berikut</w:t>
      </w:r>
      <w:r w:rsidR="00706A0B" w:rsidRPr="00937586">
        <w:rPr>
          <w:rFonts w:ascii="Times New Roman" w:hAnsi="Times New Roman" w:cs="Times New Roman"/>
          <w:sz w:val="24"/>
          <w:szCs w:val="24"/>
          <w:lang w:val="id-ID"/>
        </w:rPr>
        <w:t>:</w:t>
      </w:r>
    </w:p>
    <w:p w14:paraId="74F79343" w14:textId="77777777" w:rsidR="00706A0B" w:rsidRPr="00937586" w:rsidRDefault="0009751A" w:rsidP="00937586">
      <w:pPr>
        <w:pStyle w:val="ListParagraph"/>
        <w:numPr>
          <w:ilvl w:val="0"/>
          <w:numId w:val="13"/>
        </w:numPr>
        <w:spacing w:line="360" w:lineRule="auto"/>
        <w:ind w:left="1800"/>
        <w:jc w:val="both"/>
        <w:rPr>
          <w:rFonts w:ascii="Times New Roman" w:hAnsi="Times New Roman" w:cs="Times New Roman"/>
          <w:sz w:val="24"/>
          <w:szCs w:val="24"/>
        </w:rPr>
      </w:pPr>
      <w:r w:rsidRPr="00937586">
        <w:rPr>
          <w:rFonts w:ascii="Times New Roman" w:hAnsi="Times New Roman" w:cs="Times New Roman"/>
          <w:sz w:val="24"/>
          <w:szCs w:val="24"/>
        </w:rPr>
        <w:t xml:space="preserve">Memberikan keterampilan dan pengetahuan yang diperlukan karyawan. </w:t>
      </w:r>
    </w:p>
    <w:p w14:paraId="58D965C7" w14:textId="77777777" w:rsidR="00706A0B" w:rsidRPr="00937586" w:rsidRDefault="0009751A" w:rsidP="00937586">
      <w:pPr>
        <w:pStyle w:val="ListParagraph"/>
        <w:numPr>
          <w:ilvl w:val="0"/>
          <w:numId w:val="13"/>
        </w:numPr>
        <w:spacing w:line="360" w:lineRule="auto"/>
        <w:ind w:left="1800"/>
        <w:jc w:val="both"/>
        <w:rPr>
          <w:rFonts w:ascii="Times New Roman" w:hAnsi="Times New Roman" w:cs="Times New Roman"/>
          <w:sz w:val="24"/>
          <w:szCs w:val="24"/>
        </w:rPr>
      </w:pPr>
      <w:r w:rsidRPr="00937586">
        <w:rPr>
          <w:rFonts w:ascii="Times New Roman" w:hAnsi="Times New Roman" w:cs="Times New Roman"/>
          <w:sz w:val="24"/>
          <w:szCs w:val="24"/>
        </w:rPr>
        <w:t xml:space="preserve">Meningkatkan moral karyawan. </w:t>
      </w:r>
    </w:p>
    <w:p w14:paraId="272267A0" w14:textId="77777777" w:rsidR="00706A0B" w:rsidRPr="00937586" w:rsidRDefault="0009751A" w:rsidP="00937586">
      <w:pPr>
        <w:pStyle w:val="ListParagraph"/>
        <w:spacing w:line="360" w:lineRule="auto"/>
        <w:ind w:left="1800"/>
        <w:jc w:val="both"/>
        <w:rPr>
          <w:rFonts w:ascii="Times New Roman" w:hAnsi="Times New Roman" w:cs="Times New Roman"/>
          <w:sz w:val="24"/>
          <w:szCs w:val="24"/>
        </w:rPr>
      </w:pPr>
      <w:r w:rsidRPr="00937586">
        <w:rPr>
          <w:rFonts w:ascii="Times New Roman" w:hAnsi="Times New Roman" w:cs="Times New Roman"/>
          <w:sz w:val="24"/>
          <w:szCs w:val="24"/>
        </w:rPr>
        <w:t>Dengan</w:t>
      </w:r>
      <w:r w:rsidR="00706A0B" w:rsidRPr="00937586">
        <w:rPr>
          <w:rFonts w:ascii="Times New Roman" w:hAnsi="Times New Roman" w:cs="Times New Roman"/>
          <w:sz w:val="24"/>
          <w:szCs w:val="24"/>
        </w:rPr>
        <w:t xml:space="preserve"> keterampilan dan keahlian yan</w:t>
      </w:r>
      <w:r w:rsidR="00706A0B" w:rsidRPr="00937586">
        <w:rPr>
          <w:rFonts w:ascii="Times New Roman" w:hAnsi="Times New Roman" w:cs="Times New Roman"/>
          <w:sz w:val="24"/>
          <w:szCs w:val="24"/>
          <w:lang w:val="id-ID"/>
        </w:rPr>
        <w:t xml:space="preserve">g </w:t>
      </w:r>
      <w:r w:rsidRPr="00937586">
        <w:rPr>
          <w:rFonts w:ascii="Times New Roman" w:hAnsi="Times New Roman" w:cs="Times New Roman"/>
          <w:sz w:val="24"/>
          <w:szCs w:val="24"/>
        </w:rPr>
        <w:t xml:space="preserve">sesuai dengan pekerjaannya mereka akan antusias untuk menyelesaikan pekerjaanya dengan baik. </w:t>
      </w:r>
    </w:p>
    <w:p w14:paraId="6DEE20EA" w14:textId="77777777" w:rsidR="00706A0B" w:rsidRPr="00937586" w:rsidRDefault="0009751A" w:rsidP="00937586">
      <w:pPr>
        <w:pStyle w:val="ListParagraph"/>
        <w:numPr>
          <w:ilvl w:val="0"/>
          <w:numId w:val="13"/>
        </w:numPr>
        <w:spacing w:line="360" w:lineRule="auto"/>
        <w:ind w:left="1800"/>
        <w:jc w:val="both"/>
        <w:rPr>
          <w:rFonts w:ascii="Times New Roman" w:hAnsi="Times New Roman" w:cs="Times New Roman"/>
          <w:sz w:val="24"/>
          <w:szCs w:val="24"/>
        </w:rPr>
      </w:pPr>
      <w:r w:rsidRPr="00937586">
        <w:rPr>
          <w:rFonts w:ascii="Times New Roman" w:hAnsi="Times New Roman" w:cs="Times New Roman"/>
          <w:sz w:val="24"/>
          <w:szCs w:val="24"/>
        </w:rPr>
        <w:t xml:space="preserve">Memperbaiki kinerja. </w:t>
      </w:r>
    </w:p>
    <w:p w14:paraId="6371AF43" w14:textId="77777777" w:rsidR="00706A0B" w:rsidRPr="00937586" w:rsidRDefault="0009751A" w:rsidP="00937586">
      <w:pPr>
        <w:pStyle w:val="ListParagraph"/>
        <w:spacing w:line="360" w:lineRule="auto"/>
        <w:ind w:left="1800"/>
        <w:jc w:val="both"/>
        <w:rPr>
          <w:rFonts w:ascii="Times New Roman" w:hAnsi="Times New Roman" w:cs="Times New Roman"/>
          <w:sz w:val="24"/>
          <w:szCs w:val="24"/>
        </w:rPr>
      </w:pPr>
      <w:r w:rsidRPr="00937586">
        <w:rPr>
          <w:rFonts w:ascii="Times New Roman" w:hAnsi="Times New Roman" w:cs="Times New Roman"/>
          <w:sz w:val="24"/>
          <w:szCs w:val="24"/>
        </w:rPr>
        <w:t xml:space="preserve">Karyawan yang bekerja secara tidak memuaskan karena kekurangan keterampilan dapat diminimalkan melalui program pelatihan dan pengembangan. </w:t>
      </w:r>
    </w:p>
    <w:p w14:paraId="1B5D79BB" w14:textId="0D2C8558" w:rsidR="00706A0B" w:rsidRPr="00937586" w:rsidRDefault="0009751A" w:rsidP="00937586">
      <w:pPr>
        <w:pStyle w:val="ListParagraph"/>
        <w:numPr>
          <w:ilvl w:val="0"/>
          <w:numId w:val="13"/>
        </w:numPr>
        <w:spacing w:line="360" w:lineRule="auto"/>
        <w:ind w:left="1800"/>
        <w:jc w:val="both"/>
        <w:rPr>
          <w:rFonts w:ascii="Times New Roman" w:hAnsi="Times New Roman" w:cs="Times New Roman"/>
          <w:sz w:val="24"/>
          <w:szCs w:val="24"/>
        </w:rPr>
      </w:pPr>
      <w:r w:rsidRPr="00937586">
        <w:rPr>
          <w:rFonts w:ascii="Times New Roman" w:hAnsi="Times New Roman" w:cs="Times New Roman"/>
          <w:sz w:val="24"/>
          <w:szCs w:val="24"/>
        </w:rPr>
        <w:t>Membantu kary</w:t>
      </w:r>
      <w:r w:rsidR="00706A0B" w:rsidRPr="00937586">
        <w:rPr>
          <w:rFonts w:ascii="Times New Roman" w:hAnsi="Times New Roman" w:cs="Times New Roman"/>
          <w:sz w:val="24"/>
          <w:szCs w:val="24"/>
        </w:rPr>
        <w:t>awan dalam menghadapi perubahan</w:t>
      </w:r>
      <w:r w:rsidR="00706A0B" w:rsidRPr="00937586">
        <w:rPr>
          <w:rFonts w:ascii="Times New Roman" w:hAnsi="Times New Roman" w:cs="Times New Roman"/>
          <w:sz w:val="24"/>
          <w:szCs w:val="24"/>
          <w:lang w:val="id-ID"/>
        </w:rPr>
        <w:t>-</w:t>
      </w:r>
      <w:r w:rsidRPr="00937586">
        <w:rPr>
          <w:rFonts w:ascii="Times New Roman" w:hAnsi="Times New Roman" w:cs="Times New Roman"/>
          <w:sz w:val="24"/>
          <w:szCs w:val="24"/>
        </w:rPr>
        <w:t xml:space="preserve">perubahan, baik perubahan struktur organisasi, teknologi, maupun sumber daya manusia. </w:t>
      </w:r>
    </w:p>
    <w:p w14:paraId="6C13ACFC" w14:textId="77777777" w:rsidR="00706A0B" w:rsidRPr="00937586" w:rsidRDefault="0009751A" w:rsidP="00937586">
      <w:pPr>
        <w:pStyle w:val="ListParagraph"/>
        <w:numPr>
          <w:ilvl w:val="0"/>
          <w:numId w:val="13"/>
        </w:numPr>
        <w:spacing w:line="360" w:lineRule="auto"/>
        <w:ind w:left="1800"/>
        <w:jc w:val="both"/>
        <w:rPr>
          <w:rFonts w:ascii="Times New Roman" w:hAnsi="Times New Roman" w:cs="Times New Roman"/>
          <w:sz w:val="24"/>
          <w:szCs w:val="24"/>
        </w:rPr>
      </w:pPr>
      <w:r w:rsidRPr="00937586">
        <w:rPr>
          <w:rFonts w:ascii="Times New Roman" w:hAnsi="Times New Roman" w:cs="Times New Roman"/>
          <w:sz w:val="24"/>
          <w:szCs w:val="24"/>
        </w:rPr>
        <w:t xml:space="preserve">Peningkatan karier karyawan. </w:t>
      </w:r>
    </w:p>
    <w:p w14:paraId="49E02646" w14:textId="77777777" w:rsidR="00706A0B" w:rsidRPr="00937586" w:rsidRDefault="0009751A" w:rsidP="00937586">
      <w:pPr>
        <w:pStyle w:val="ListParagraph"/>
        <w:spacing w:line="360" w:lineRule="auto"/>
        <w:ind w:left="1800"/>
        <w:jc w:val="both"/>
        <w:rPr>
          <w:rFonts w:ascii="Times New Roman" w:hAnsi="Times New Roman" w:cs="Times New Roman"/>
          <w:sz w:val="24"/>
          <w:szCs w:val="24"/>
        </w:rPr>
      </w:pPr>
      <w:r w:rsidRPr="00937586">
        <w:rPr>
          <w:rFonts w:ascii="Times New Roman" w:hAnsi="Times New Roman" w:cs="Times New Roman"/>
          <w:sz w:val="24"/>
          <w:szCs w:val="24"/>
        </w:rPr>
        <w:t xml:space="preserve">Dengan pelatihan dan pengembangan kesempatan untuk meningkatkan karier menjadi besar karena keahlian, keterampilan dan prestasi kerja lebih baik. </w:t>
      </w:r>
    </w:p>
    <w:p w14:paraId="37292678" w14:textId="77777777" w:rsidR="0009751A" w:rsidRPr="00937586" w:rsidRDefault="0009751A" w:rsidP="00937586">
      <w:pPr>
        <w:pStyle w:val="ListParagraph"/>
        <w:numPr>
          <w:ilvl w:val="0"/>
          <w:numId w:val="13"/>
        </w:numPr>
        <w:spacing w:line="360" w:lineRule="auto"/>
        <w:ind w:left="1800"/>
        <w:jc w:val="both"/>
        <w:rPr>
          <w:rFonts w:ascii="Times New Roman" w:hAnsi="Times New Roman" w:cs="Times New Roman"/>
          <w:sz w:val="24"/>
          <w:szCs w:val="24"/>
        </w:rPr>
      </w:pPr>
      <w:r w:rsidRPr="00937586">
        <w:rPr>
          <w:rFonts w:ascii="Times New Roman" w:hAnsi="Times New Roman" w:cs="Times New Roman"/>
          <w:sz w:val="24"/>
          <w:szCs w:val="24"/>
        </w:rPr>
        <w:t xml:space="preserve">Meningkatkan jumlah balas jasa yang dapat diterima karyawan. Dengan pelatihan dan pengembangan, maka keterampilan semakin meningkat dan prestasi kerja semakin baik dan gaji juga akan meningkat karena kenaikan gaji didasarkan prestasi. </w:t>
      </w:r>
    </w:p>
    <w:p w14:paraId="40B597AB" w14:textId="77777777" w:rsidR="00706A0B" w:rsidRPr="00937586" w:rsidRDefault="00706A0B" w:rsidP="00937586">
      <w:pPr>
        <w:pStyle w:val="ListParagraph"/>
        <w:numPr>
          <w:ilvl w:val="0"/>
          <w:numId w:val="10"/>
        </w:numPr>
        <w:spacing w:line="360" w:lineRule="auto"/>
        <w:jc w:val="both"/>
        <w:rPr>
          <w:rFonts w:ascii="Times New Roman" w:hAnsi="Times New Roman" w:cs="Times New Roman"/>
          <w:sz w:val="24"/>
          <w:szCs w:val="24"/>
        </w:rPr>
      </w:pPr>
      <w:r w:rsidRPr="00937586">
        <w:rPr>
          <w:rFonts w:ascii="Times New Roman" w:hAnsi="Times New Roman" w:cs="Times New Roman"/>
          <w:sz w:val="24"/>
          <w:szCs w:val="24"/>
        </w:rPr>
        <w:lastRenderedPageBreak/>
        <w:t>Pengembangan Karyawan</w:t>
      </w:r>
    </w:p>
    <w:p w14:paraId="11885F4E" w14:textId="0A00651F" w:rsidR="00706A0B" w:rsidRPr="00937586" w:rsidRDefault="0009751A" w:rsidP="00937586">
      <w:pPr>
        <w:pStyle w:val="ListParagraph"/>
        <w:spacing w:line="360" w:lineRule="auto"/>
        <w:ind w:left="1080" w:firstLine="360"/>
        <w:jc w:val="both"/>
        <w:rPr>
          <w:rFonts w:ascii="Times New Roman" w:hAnsi="Times New Roman" w:cs="Times New Roman"/>
          <w:sz w:val="24"/>
          <w:szCs w:val="24"/>
        </w:rPr>
      </w:pPr>
      <w:r w:rsidRPr="00937586">
        <w:rPr>
          <w:rFonts w:ascii="Times New Roman" w:hAnsi="Times New Roman" w:cs="Times New Roman"/>
          <w:sz w:val="24"/>
          <w:szCs w:val="24"/>
        </w:rPr>
        <w:t>Menurut Malayu S.P Hasibuan (2013: 69) pengembangan adalah suatu usaha untuk meningkatkan kemampuan teknis, teoritis, konseptual, dan moral karyawan sesuai dengan kebutuhan pekerjaan/jabatan melalui pendidikan dan pelatihan.</w:t>
      </w:r>
      <w:r w:rsidR="00F33310" w:rsidRPr="00937586">
        <w:rPr>
          <w:rStyle w:val="FootnoteReference"/>
          <w:rFonts w:ascii="Times New Roman" w:hAnsi="Times New Roman" w:cs="Times New Roman"/>
          <w:sz w:val="24"/>
          <w:szCs w:val="24"/>
        </w:rPr>
        <w:footnoteReference w:id="14"/>
      </w:r>
      <w:r w:rsidR="00F33310" w:rsidRPr="00937586">
        <w:rPr>
          <w:rFonts w:ascii="Times New Roman" w:hAnsi="Times New Roman" w:cs="Times New Roman"/>
          <w:sz w:val="24"/>
          <w:szCs w:val="24"/>
          <w:lang w:val="id-ID"/>
        </w:rPr>
        <w:t xml:space="preserve"> </w:t>
      </w:r>
      <w:r w:rsidRPr="00937586">
        <w:rPr>
          <w:rFonts w:ascii="Times New Roman" w:hAnsi="Times New Roman" w:cs="Times New Roman"/>
          <w:sz w:val="24"/>
          <w:szCs w:val="24"/>
        </w:rPr>
        <w:t>Menurut Soekidjo Notoadmodjo (2009: 76) pengembangan dapat diartikan upaya mempersiapkan pegawai (sumber daya manusia) agar dapat bergerak dan berperan dalam organisasi sesuai dengan pertumbuhan, perkembangan, dan perubahan suatu organisasi, instansi, atau departemen.</w:t>
      </w:r>
      <w:r w:rsidR="0077411E" w:rsidRPr="00937586">
        <w:rPr>
          <w:rStyle w:val="FootnoteReference"/>
          <w:rFonts w:ascii="Times New Roman" w:hAnsi="Times New Roman" w:cs="Times New Roman"/>
          <w:sz w:val="24"/>
          <w:szCs w:val="24"/>
        </w:rPr>
        <w:footnoteReference w:id="15"/>
      </w:r>
    </w:p>
    <w:p w14:paraId="37BCE131" w14:textId="77777777" w:rsidR="00706A0B" w:rsidRPr="00937586" w:rsidRDefault="0009751A" w:rsidP="00937586">
      <w:pPr>
        <w:pStyle w:val="ListParagraph"/>
        <w:spacing w:line="360" w:lineRule="auto"/>
        <w:ind w:left="1080" w:firstLine="360"/>
        <w:jc w:val="both"/>
        <w:rPr>
          <w:rFonts w:ascii="Times New Roman" w:hAnsi="Times New Roman" w:cs="Times New Roman"/>
          <w:sz w:val="24"/>
          <w:szCs w:val="24"/>
        </w:rPr>
      </w:pPr>
      <w:r w:rsidRPr="00937586">
        <w:rPr>
          <w:rFonts w:ascii="Times New Roman" w:hAnsi="Times New Roman" w:cs="Times New Roman"/>
          <w:sz w:val="24"/>
          <w:szCs w:val="24"/>
        </w:rPr>
        <w:t>Menurut Edi Sutrisno (2011: 70) Pengembangan sumber daya maanusia, sebenarnya dapat dilihat dari dua aspek, yaitu kuantitas dan kualitas. Pengertian kuantitas menyangkut jumlah sumber daya manusia. Kuantitas sumber daya manusia tanpa disertai kualitas sumber daya manusia yang baik akan menjadi beban perusahaan. Dalam konteks SDM pengembangan dipandang sebagai peningkat</w:t>
      </w:r>
      <w:r w:rsidR="00706A0B" w:rsidRPr="00937586">
        <w:rPr>
          <w:rFonts w:ascii="Times New Roman" w:hAnsi="Times New Roman" w:cs="Times New Roman"/>
          <w:sz w:val="24"/>
          <w:szCs w:val="24"/>
        </w:rPr>
        <w:t>an kualitas SDM melalui program-</w:t>
      </w:r>
      <w:r w:rsidRPr="00937586">
        <w:rPr>
          <w:rFonts w:ascii="Times New Roman" w:hAnsi="Times New Roman" w:cs="Times New Roman"/>
          <w:sz w:val="24"/>
          <w:szCs w:val="24"/>
        </w:rPr>
        <w:t xml:space="preserve">program pelatihan dan pendidikan. </w:t>
      </w:r>
    </w:p>
    <w:p w14:paraId="32A54AD2" w14:textId="77777777" w:rsidR="001832BC" w:rsidRPr="00937586" w:rsidRDefault="001832BC" w:rsidP="00937586">
      <w:pPr>
        <w:pStyle w:val="ListParagraph"/>
        <w:spacing w:line="360" w:lineRule="auto"/>
        <w:ind w:left="0"/>
        <w:jc w:val="center"/>
        <w:rPr>
          <w:rFonts w:ascii="Times New Roman" w:hAnsi="Times New Roman" w:cs="Times New Roman"/>
          <w:b/>
          <w:bCs/>
          <w:sz w:val="24"/>
          <w:szCs w:val="24"/>
          <w:lang w:val="id-ID"/>
        </w:rPr>
      </w:pPr>
    </w:p>
    <w:p w14:paraId="03F51506" w14:textId="0A582AC1" w:rsidR="007D123C" w:rsidRPr="00937586" w:rsidRDefault="007D123C" w:rsidP="00937586">
      <w:pPr>
        <w:pStyle w:val="ListParagraph"/>
        <w:spacing w:line="360" w:lineRule="auto"/>
        <w:rPr>
          <w:rFonts w:ascii="Times New Roman" w:hAnsi="Times New Roman" w:cs="Times New Roman"/>
          <w:b/>
          <w:bCs/>
          <w:sz w:val="24"/>
          <w:szCs w:val="24"/>
          <w:lang w:val="id-ID"/>
        </w:rPr>
      </w:pPr>
      <w:r w:rsidRPr="00937586">
        <w:rPr>
          <w:rFonts w:ascii="Times New Roman" w:hAnsi="Times New Roman" w:cs="Times New Roman"/>
          <w:b/>
          <w:bCs/>
          <w:sz w:val="24"/>
          <w:szCs w:val="24"/>
          <w:lang w:val="id-ID"/>
        </w:rPr>
        <w:t>Kesimpulan</w:t>
      </w:r>
    </w:p>
    <w:p w14:paraId="1E1C94D6" w14:textId="18AA2807" w:rsidR="006D6F9B" w:rsidRDefault="006D6F9B" w:rsidP="00937586">
      <w:pPr>
        <w:pStyle w:val="ListParagraph"/>
        <w:spacing w:line="360" w:lineRule="auto"/>
        <w:ind w:firstLine="720"/>
        <w:jc w:val="both"/>
        <w:rPr>
          <w:rFonts w:ascii="Times New Roman" w:hAnsi="Times New Roman" w:cs="Times New Roman"/>
          <w:sz w:val="24"/>
          <w:szCs w:val="24"/>
          <w:lang w:val="id-ID"/>
        </w:rPr>
      </w:pPr>
      <w:r w:rsidRPr="00937586">
        <w:rPr>
          <w:rFonts w:ascii="Times New Roman" w:hAnsi="Times New Roman" w:cs="Times New Roman"/>
          <w:sz w:val="24"/>
          <w:szCs w:val="24"/>
          <w:lang w:val="id-ID"/>
        </w:rPr>
        <w:t xml:space="preserve">Kepemimpinan yang efektif di tentukan oleh kemampuan seorang pemimpin untuk mempengaruhi dan mengarahkan bawahannya dalam organisasi. Kepemimpinan yang efektif ini berhubungan dengan pendekatan kekuasaan, perilaku, situasional, dan sifat. Pengembangan organisasi merupakan program yang berusaha meningkatkan keinginan individu akan pertumbuhan dan perkembangan dengan tujuan keorganisasian. Kepemimpinan dan penyesuaiaan terhadap perubahan dan pengembangan merupakan tantangan terbesar masa kini bagi seorang pemimpin. Pemimpin </w:t>
      </w:r>
      <w:r w:rsidRPr="00937586">
        <w:rPr>
          <w:rFonts w:ascii="Times New Roman" w:hAnsi="Times New Roman" w:cs="Times New Roman"/>
          <w:sz w:val="24"/>
          <w:szCs w:val="24"/>
          <w:lang w:val="id-ID"/>
        </w:rPr>
        <w:lastRenderedPageBreak/>
        <w:t xml:space="preserve">dalam organisasi yang berubah selalu berhadapan dengan pilihan terhadap gaya kepemimpinan yang mana yang tepat dan sesuai untuk diterapkan di organisasi. </w:t>
      </w:r>
    </w:p>
    <w:p w14:paraId="52CE5E46" w14:textId="77777777" w:rsidR="00FB1207" w:rsidRPr="00937586" w:rsidRDefault="00FB1207" w:rsidP="00937586">
      <w:pPr>
        <w:pStyle w:val="ListParagraph"/>
        <w:spacing w:line="360" w:lineRule="auto"/>
        <w:ind w:firstLine="720"/>
        <w:jc w:val="both"/>
        <w:rPr>
          <w:rFonts w:ascii="Times New Roman" w:hAnsi="Times New Roman" w:cs="Times New Roman"/>
          <w:sz w:val="24"/>
          <w:szCs w:val="24"/>
          <w:lang w:val="id-ID"/>
        </w:rPr>
      </w:pPr>
    </w:p>
    <w:p w14:paraId="6C1D437E" w14:textId="15C6946F" w:rsidR="007D123C" w:rsidRPr="00937586" w:rsidRDefault="007D123C" w:rsidP="00937586">
      <w:pPr>
        <w:spacing w:line="360" w:lineRule="auto"/>
        <w:jc w:val="center"/>
        <w:rPr>
          <w:rFonts w:ascii="Times New Roman" w:hAnsi="Times New Roman" w:cs="Times New Roman"/>
          <w:b/>
          <w:bCs/>
          <w:sz w:val="24"/>
          <w:szCs w:val="24"/>
        </w:rPr>
      </w:pPr>
      <w:r w:rsidRPr="00937586">
        <w:rPr>
          <w:rFonts w:ascii="Times New Roman" w:hAnsi="Times New Roman" w:cs="Times New Roman"/>
          <w:b/>
          <w:bCs/>
          <w:sz w:val="24"/>
          <w:szCs w:val="24"/>
        </w:rPr>
        <w:t>DAFTAR PUSTAKA</w:t>
      </w:r>
    </w:p>
    <w:p w14:paraId="39B31B01" w14:textId="77777777" w:rsidR="007D123C" w:rsidRPr="00937586" w:rsidRDefault="007D123C" w:rsidP="00937586">
      <w:pPr>
        <w:spacing w:line="360" w:lineRule="auto"/>
        <w:ind w:left="720" w:hanging="720"/>
        <w:jc w:val="both"/>
        <w:rPr>
          <w:rFonts w:ascii="Times New Roman" w:hAnsi="Times New Roman" w:cs="Times New Roman"/>
          <w:sz w:val="24"/>
          <w:szCs w:val="24"/>
          <w:lang w:val="en-US"/>
        </w:rPr>
      </w:pPr>
      <w:r w:rsidRPr="00937586">
        <w:rPr>
          <w:rFonts w:ascii="Times New Roman" w:hAnsi="Times New Roman" w:cs="Times New Roman"/>
          <w:sz w:val="24"/>
          <w:szCs w:val="24"/>
        </w:rPr>
        <w:t xml:space="preserve">Wijayanto, Dian. </w:t>
      </w:r>
      <w:r w:rsidRPr="00937586">
        <w:rPr>
          <w:rFonts w:ascii="Times New Roman" w:hAnsi="Times New Roman" w:cs="Times New Roman"/>
          <w:sz w:val="24"/>
          <w:szCs w:val="24"/>
          <w:lang w:val="en-US"/>
        </w:rPr>
        <w:t xml:space="preserve">2012. </w:t>
      </w:r>
      <w:r w:rsidRPr="00937586">
        <w:rPr>
          <w:rFonts w:ascii="Times New Roman" w:hAnsi="Times New Roman" w:cs="Times New Roman"/>
          <w:i/>
          <w:iCs/>
          <w:sz w:val="24"/>
          <w:szCs w:val="24"/>
          <w:lang w:val="en-US"/>
        </w:rPr>
        <w:t>Pengantar Manajemen</w:t>
      </w:r>
      <w:r w:rsidRPr="00937586">
        <w:rPr>
          <w:rFonts w:ascii="Times New Roman" w:hAnsi="Times New Roman" w:cs="Times New Roman"/>
          <w:sz w:val="24"/>
          <w:szCs w:val="24"/>
          <w:lang w:val="en-US"/>
        </w:rPr>
        <w:t>. Jakarta: Kompas Gramedia.</w:t>
      </w:r>
    </w:p>
    <w:p w14:paraId="271FD44D" w14:textId="77777777" w:rsidR="00740000" w:rsidRPr="00937586" w:rsidRDefault="00740000"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 xml:space="preserve">Subrahmanyam, P. D. S. (2018). </w:t>
      </w:r>
      <w:r w:rsidRPr="00937586">
        <w:rPr>
          <w:rFonts w:ascii="Times New Roman" w:hAnsi="Times New Roman" w:cs="Times New Roman"/>
          <w:i/>
          <w:iCs/>
          <w:sz w:val="24"/>
          <w:szCs w:val="24"/>
        </w:rPr>
        <w:t>Corporate Leadership: A Study of Interpersonal Skills in Growing in the Corporate World. International Journal of Trend in Scientific Research and Development</w:t>
      </w:r>
      <w:r w:rsidRPr="00937586">
        <w:rPr>
          <w:rFonts w:ascii="Times New Roman" w:hAnsi="Times New Roman" w:cs="Times New Roman"/>
          <w:sz w:val="24"/>
          <w:szCs w:val="24"/>
        </w:rPr>
        <w:t xml:space="preserve"> (IJTSRD), 2(4), 2054–2066.</w:t>
      </w:r>
    </w:p>
    <w:p w14:paraId="0B2046C6" w14:textId="77777777" w:rsidR="00740000" w:rsidRPr="00937586" w:rsidRDefault="00740000"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 xml:space="preserve">Puhovichová, D., &amp; Jankelová, N. (2021). </w:t>
      </w:r>
      <w:r w:rsidRPr="00937586">
        <w:rPr>
          <w:rFonts w:ascii="Times New Roman" w:hAnsi="Times New Roman" w:cs="Times New Roman"/>
          <w:i/>
          <w:iCs/>
          <w:sz w:val="24"/>
          <w:szCs w:val="24"/>
        </w:rPr>
        <w:t>Leadership in Conditions of Industry</w:t>
      </w:r>
      <w:r w:rsidRPr="00937586">
        <w:rPr>
          <w:rFonts w:ascii="Times New Roman" w:hAnsi="Times New Roman" w:cs="Times New Roman"/>
          <w:sz w:val="24"/>
          <w:szCs w:val="24"/>
        </w:rPr>
        <w:t xml:space="preserve"> 4.0. SHS </w:t>
      </w:r>
      <w:r w:rsidRPr="00937586">
        <w:rPr>
          <w:rFonts w:ascii="Times New Roman" w:hAnsi="Times New Roman" w:cs="Times New Roman"/>
          <w:i/>
          <w:iCs/>
          <w:sz w:val="24"/>
          <w:szCs w:val="24"/>
        </w:rPr>
        <w:t>Web of Conferences</w:t>
      </w:r>
      <w:r w:rsidRPr="00937586">
        <w:rPr>
          <w:rFonts w:ascii="Times New Roman" w:hAnsi="Times New Roman" w:cs="Times New Roman"/>
          <w:sz w:val="24"/>
          <w:szCs w:val="24"/>
        </w:rPr>
        <w:t>, 115. https://doi.org/10.1051/shsconf/202111503013</w:t>
      </w:r>
    </w:p>
    <w:p w14:paraId="7047C144" w14:textId="77777777" w:rsidR="00740000" w:rsidRPr="00937586" w:rsidRDefault="00740000"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 xml:space="preserve">Sunindijo, R. Y., &amp; Zou, P. X. W. (2013). </w:t>
      </w:r>
      <w:r w:rsidRPr="00937586">
        <w:rPr>
          <w:rFonts w:ascii="Times New Roman" w:hAnsi="Times New Roman" w:cs="Times New Roman"/>
          <w:i/>
          <w:iCs/>
          <w:sz w:val="24"/>
          <w:szCs w:val="24"/>
        </w:rPr>
        <w:t>The roles of emotional intelligence, interpersonal skill, and transformational leadership on improving construction safety performance. Australasian Journal of Construction Economics and Building</w:t>
      </w:r>
      <w:r w:rsidRPr="00937586">
        <w:rPr>
          <w:rFonts w:ascii="Times New Roman" w:hAnsi="Times New Roman" w:cs="Times New Roman"/>
          <w:sz w:val="24"/>
          <w:szCs w:val="24"/>
        </w:rPr>
        <w:t xml:space="preserve">, 13(3). </w:t>
      </w:r>
      <w:hyperlink r:id="rId11" w:history="1">
        <w:r w:rsidRPr="00937586">
          <w:rPr>
            <w:rStyle w:val="Hyperlink"/>
            <w:rFonts w:ascii="Times New Roman" w:hAnsi="Times New Roman" w:cs="Times New Roman"/>
            <w:sz w:val="24"/>
            <w:szCs w:val="24"/>
          </w:rPr>
          <w:t>https://doi.org/10.5130/ajceb.v13i3.3300</w:t>
        </w:r>
      </w:hyperlink>
    </w:p>
    <w:p w14:paraId="0BCE3568" w14:textId="77777777" w:rsidR="00740000" w:rsidRPr="00937586" w:rsidRDefault="00740000"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 xml:space="preserve">Mencl, J., Wefald, A. J., &amp; van Ittersum, K. W. (2016). </w:t>
      </w:r>
      <w:r w:rsidRPr="00937586">
        <w:rPr>
          <w:rFonts w:ascii="Times New Roman" w:hAnsi="Times New Roman" w:cs="Times New Roman"/>
          <w:i/>
          <w:iCs/>
          <w:sz w:val="24"/>
          <w:szCs w:val="24"/>
        </w:rPr>
        <w:t>Transformational leader attributes: interpersonal skills, engagement, and well-being. Leadership and Organization Development Journal</w:t>
      </w:r>
      <w:r w:rsidRPr="00937586">
        <w:rPr>
          <w:rFonts w:ascii="Times New Roman" w:hAnsi="Times New Roman" w:cs="Times New Roman"/>
          <w:sz w:val="24"/>
          <w:szCs w:val="24"/>
        </w:rPr>
        <w:t xml:space="preserve">, 37(5). </w:t>
      </w:r>
      <w:hyperlink r:id="rId12" w:history="1">
        <w:r w:rsidRPr="00937586">
          <w:rPr>
            <w:rStyle w:val="Hyperlink"/>
            <w:rFonts w:ascii="Times New Roman" w:hAnsi="Times New Roman" w:cs="Times New Roman"/>
            <w:sz w:val="24"/>
            <w:szCs w:val="24"/>
          </w:rPr>
          <w:t>https://doi.org/10.1108/LODJ-09- 2014-0178</w:t>
        </w:r>
      </w:hyperlink>
    </w:p>
    <w:p w14:paraId="00E3993F" w14:textId="77777777" w:rsidR="00740000" w:rsidRPr="00937586" w:rsidRDefault="00740000"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 xml:space="preserve">Kurniasih, Y. (2017). </w:t>
      </w:r>
      <w:r w:rsidRPr="00937586">
        <w:rPr>
          <w:rFonts w:ascii="Times New Roman" w:hAnsi="Times New Roman" w:cs="Times New Roman"/>
          <w:i/>
          <w:iCs/>
          <w:sz w:val="24"/>
          <w:szCs w:val="24"/>
        </w:rPr>
        <w:t>Keterampilan Interpersonal: Upaya Menciptakan Komunikasi Efektif. JHeS (Journal of Health Studies</w:t>
      </w:r>
      <w:r w:rsidRPr="00937586">
        <w:rPr>
          <w:rFonts w:ascii="Times New Roman" w:hAnsi="Times New Roman" w:cs="Times New Roman"/>
          <w:sz w:val="24"/>
          <w:szCs w:val="24"/>
        </w:rPr>
        <w:t xml:space="preserve">), 1(1). </w:t>
      </w:r>
      <w:hyperlink r:id="rId13" w:history="1">
        <w:r w:rsidR="00445FE2" w:rsidRPr="00937586">
          <w:rPr>
            <w:rStyle w:val="Hyperlink"/>
            <w:rFonts w:ascii="Times New Roman" w:hAnsi="Times New Roman" w:cs="Times New Roman"/>
            <w:sz w:val="24"/>
            <w:szCs w:val="24"/>
          </w:rPr>
          <w:t>https://doi.org/10.31101/jhes.187</w:t>
        </w:r>
      </w:hyperlink>
    </w:p>
    <w:p w14:paraId="367ABDC9" w14:textId="77777777" w:rsidR="00445FE2" w:rsidRPr="00937586" w:rsidRDefault="00445FE2"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 xml:space="preserve">Savolainen, T., &amp; López-Fresno, P. (2014). </w:t>
      </w:r>
      <w:r w:rsidRPr="00937586">
        <w:rPr>
          <w:rFonts w:ascii="Times New Roman" w:hAnsi="Times New Roman" w:cs="Times New Roman"/>
          <w:i/>
          <w:iCs/>
          <w:sz w:val="24"/>
          <w:szCs w:val="24"/>
        </w:rPr>
        <w:t xml:space="preserve">Trust in Leadership for Sustaining Innovations: How Leaders Enact on Showing Trustworthiness. Nang Yan Business Journal, </w:t>
      </w:r>
      <w:r w:rsidRPr="00937586">
        <w:rPr>
          <w:rFonts w:ascii="Times New Roman" w:hAnsi="Times New Roman" w:cs="Times New Roman"/>
          <w:sz w:val="24"/>
          <w:szCs w:val="24"/>
        </w:rPr>
        <w:t xml:space="preserve">1(1). </w:t>
      </w:r>
      <w:hyperlink r:id="rId14" w:history="1">
        <w:r w:rsidRPr="00937586">
          <w:rPr>
            <w:rStyle w:val="Hyperlink"/>
            <w:rFonts w:ascii="Times New Roman" w:hAnsi="Times New Roman" w:cs="Times New Roman"/>
            <w:sz w:val="24"/>
            <w:szCs w:val="24"/>
          </w:rPr>
          <w:t>https://doi.org/10.2478/nybj-2014-0018</w:t>
        </w:r>
      </w:hyperlink>
    </w:p>
    <w:p w14:paraId="1DCF8ED5" w14:textId="77777777" w:rsidR="00445FE2" w:rsidRPr="00937586" w:rsidRDefault="00445FE2"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lastRenderedPageBreak/>
        <w:t xml:space="preserve">Muhaimin, Suti’ah, &amp; Prabowo, S. L. (2009). </w:t>
      </w:r>
      <w:r w:rsidRPr="00937586">
        <w:rPr>
          <w:rFonts w:ascii="Times New Roman" w:hAnsi="Times New Roman" w:cs="Times New Roman"/>
          <w:i/>
          <w:iCs/>
          <w:sz w:val="24"/>
          <w:szCs w:val="24"/>
        </w:rPr>
        <w:t>Manajemen Pendidikan: Aplikasinya dalam Penyusunan Rencana Pengembangan Sekolah/Madrasah</w:t>
      </w:r>
      <w:r w:rsidRPr="00937586">
        <w:rPr>
          <w:rFonts w:ascii="Times New Roman" w:hAnsi="Times New Roman" w:cs="Times New Roman"/>
          <w:sz w:val="24"/>
          <w:szCs w:val="24"/>
        </w:rPr>
        <w:t>. Jakarta: Kencana.</w:t>
      </w:r>
    </w:p>
    <w:p w14:paraId="3EA732E8" w14:textId="77777777" w:rsidR="00445FE2" w:rsidRPr="00937586" w:rsidRDefault="00445FE2"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 xml:space="preserve">Rivai, V., &amp; Murni, S. (2009). </w:t>
      </w:r>
      <w:r w:rsidRPr="00937586">
        <w:rPr>
          <w:rFonts w:ascii="Times New Roman" w:hAnsi="Times New Roman" w:cs="Times New Roman"/>
          <w:i/>
          <w:iCs/>
          <w:sz w:val="24"/>
          <w:szCs w:val="24"/>
        </w:rPr>
        <w:t>Education Management: Analisis Teori dan Praktik</w:t>
      </w:r>
      <w:r w:rsidRPr="00937586">
        <w:rPr>
          <w:rFonts w:ascii="Times New Roman" w:hAnsi="Times New Roman" w:cs="Times New Roman"/>
          <w:sz w:val="24"/>
          <w:szCs w:val="24"/>
        </w:rPr>
        <w:t>. Jakarta: Rajawali Pers.</w:t>
      </w:r>
    </w:p>
    <w:p w14:paraId="2F58CA98" w14:textId="77777777" w:rsidR="00445FE2" w:rsidRPr="00937586" w:rsidRDefault="00445FE2"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Rifa‟i, M. (2017</w:t>
      </w:r>
      <w:r w:rsidRPr="00937586">
        <w:rPr>
          <w:rFonts w:ascii="Times New Roman" w:hAnsi="Times New Roman" w:cs="Times New Roman"/>
          <w:i/>
          <w:iCs/>
          <w:sz w:val="24"/>
          <w:szCs w:val="24"/>
        </w:rPr>
        <w:t>). Pengelolaan Terhadap Perubahan dan Perkembangan Organisasi. Manajemen Pendidikan Dan Keislaman</w:t>
      </w:r>
      <w:r w:rsidRPr="00937586">
        <w:rPr>
          <w:rFonts w:ascii="Times New Roman" w:hAnsi="Times New Roman" w:cs="Times New Roman"/>
          <w:sz w:val="24"/>
          <w:szCs w:val="24"/>
        </w:rPr>
        <w:t>, 1(2), 54–68.</w:t>
      </w:r>
    </w:p>
    <w:p w14:paraId="7C60FAAA" w14:textId="77777777" w:rsidR="00445FE2" w:rsidRPr="00937586" w:rsidRDefault="00445FE2"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 xml:space="preserve">Darioshi, R., &amp; Lahav, E. (2021). </w:t>
      </w:r>
      <w:r w:rsidRPr="00937586">
        <w:rPr>
          <w:rFonts w:ascii="Times New Roman" w:hAnsi="Times New Roman" w:cs="Times New Roman"/>
          <w:i/>
          <w:iCs/>
          <w:sz w:val="24"/>
          <w:szCs w:val="24"/>
        </w:rPr>
        <w:t>The impact of technology on the human decisionmaking process. Human Behavior and Emerging Technologies</w:t>
      </w:r>
      <w:r w:rsidRPr="00937586">
        <w:rPr>
          <w:rFonts w:ascii="Times New Roman" w:hAnsi="Times New Roman" w:cs="Times New Roman"/>
          <w:sz w:val="24"/>
          <w:szCs w:val="24"/>
        </w:rPr>
        <w:t xml:space="preserve">, 3(3). </w:t>
      </w:r>
      <w:hyperlink r:id="rId15" w:history="1">
        <w:r w:rsidRPr="00937586">
          <w:rPr>
            <w:rStyle w:val="Hyperlink"/>
            <w:rFonts w:ascii="Times New Roman" w:hAnsi="Times New Roman" w:cs="Times New Roman"/>
            <w:sz w:val="24"/>
            <w:szCs w:val="24"/>
          </w:rPr>
          <w:t>https://doi.org/10.1002/hbe2.257</w:t>
        </w:r>
      </w:hyperlink>
    </w:p>
    <w:p w14:paraId="2F7D369B" w14:textId="77777777" w:rsidR="00445FE2" w:rsidRPr="00937586" w:rsidRDefault="00445FE2"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 xml:space="preserve">Luthans, Fred. (2006). </w:t>
      </w:r>
      <w:r w:rsidRPr="00937586">
        <w:rPr>
          <w:rFonts w:ascii="Times New Roman" w:hAnsi="Times New Roman" w:cs="Times New Roman"/>
          <w:i/>
          <w:iCs/>
          <w:sz w:val="24"/>
          <w:szCs w:val="24"/>
        </w:rPr>
        <w:t>Perilaku Organisasi</w:t>
      </w:r>
      <w:r w:rsidRPr="00937586">
        <w:rPr>
          <w:rFonts w:ascii="Times New Roman" w:hAnsi="Times New Roman" w:cs="Times New Roman"/>
          <w:sz w:val="24"/>
          <w:szCs w:val="24"/>
        </w:rPr>
        <w:t>, (Alih Bahasa V.A Yuwono, dkk), Edisi Bahasa Indonesia. Yogyakarta</w:t>
      </w:r>
    </w:p>
    <w:p w14:paraId="71A4B30B" w14:textId="77777777" w:rsidR="00445FE2" w:rsidRPr="00937586" w:rsidRDefault="00445FE2"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 xml:space="preserve">Gibson, J. L., Ivancevich, J. M., &amp; Konopaske, R. (2012). </w:t>
      </w:r>
      <w:r w:rsidRPr="00937586">
        <w:rPr>
          <w:rFonts w:ascii="Times New Roman" w:hAnsi="Times New Roman" w:cs="Times New Roman"/>
          <w:i/>
          <w:iCs/>
          <w:sz w:val="24"/>
          <w:szCs w:val="24"/>
        </w:rPr>
        <w:t xml:space="preserve">Organizations: Behavior, Structure, Processes </w:t>
      </w:r>
      <w:r w:rsidRPr="00937586">
        <w:rPr>
          <w:rFonts w:ascii="Times New Roman" w:hAnsi="Times New Roman" w:cs="Times New Roman"/>
          <w:sz w:val="24"/>
          <w:szCs w:val="24"/>
        </w:rPr>
        <w:t>(14th ed.). McGraw-Hill Education.</w:t>
      </w:r>
    </w:p>
    <w:p w14:paraId="5675ABEC" w14:textId="77777777" w:rsidR="0077411E" w:rsidRPr="00937586" w:rsidRDefault="0077411E"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 xml:space="preserve">Anwar Prabu Mangkunegara. 2009. </w:t>
      </w:r>
      <w:r w:rsidRPr="00937586">
        <w:rPr>
          <w:rFonts w:ascii="Times New Roman" w:hAnsi="Times New Roman" w:cs="Times New Roman"/>
          <w:i/>
          <w:iCs/>
          <w:sz w:val="24"/>
          <w:szCs w:val="24"/>
        </w:rPr>
        <w:t xml:space="preserve">Manajemen Sumber Daya Manusia Perusahaan. </w:t>
      </w:r>
      <w:r w:rsidRPr="00937586">
        <w:rPr>
          <w:rFonts w:ascii="Times New Roman" w:hAnsi="Times New Roman" w:cs="Times New Roman"/>
          <w:sz w:val="24"/>
          <w:szCs w:val="24"/>
        </w:rPr>
        <w:t>Bandung: PT Remaja Rosdakarya.</w:t>
      </w:r>
    </w:p>
    <w:p w14:paraId="7B51718B" w14:textId="77777777" w:rsidR="0077411E" w:rsidRPr="00937586" w:rsidRDefault="0077411E"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 xml:space="preserve">Oemar Hamalik. 2007. </w:t>
      </w:r>
      <w:r w:rsidRPr="00937586">
        <w:rPr>
          <w:rFonts w:ascii="Times New Roman" w:hAnsi="Times New Roman" w:cs="Times New Roman"/>
          <w:i/>
          <w:iCs/>
          <w:sz w:val="24"/>
          <w:szCs w:val="24"/>
        </w:rPr>
        <w:t>Pengembangan SDM Manajemen Pelatihan Ketenagakerjaan Pendekatan Terpadu</w:t>
      </w:r>
      <w:r w:rsidRPr="00937586">
        <w:rPr>
          <w:rFonts w:ascii="Times New Roman" w:hAnsi="Times New Roman" w:cs="Times New Roman"/>
          <w:sz w:val="24"/>
          <w:szCs w:val="24"/>
        </w:rPr>
        <w:t>. Jakarta : Bumi Aksara</w:t>
      </w:r>
    </w:p>
    <w:p w14:paraId="7E7DE883" w14:textId="381C4FCF" w:rsidR="0077411E" w:rsidRPr="00937586" w:rsidRDefault="0077411E"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 xml:space="preserve">Fatimah. 2013. </w:t>
      </w:r>
      <w:r w:rsidRPr="00937586">
        <w:rPr>
          <w:rFonts w:ascii="Times New Roman" w:hAnsi="Times New Roman" w:cs="Times New Roman"/>
          <w:i/>
          <w:iCs/>
          <w:sz w:val="24"/>
          <w:szCs w:val="24"/>
        </w:rPr>
        <w:t>Pengaruh Pelatihan, Dukungan Manajemen Puncak dan Kejelasan Tujuan Terhadap Efektivitas Sistem Informasi Akuntansi Keuangan Daerah</w:t>
      </w:r>
      <w:r w:rsidR="00C176C4" w:rsidRPr="00937586">
        <w:rPr>
          <w:rFonts w:ascii="Times New Roman" w:hAnsi="Times New Roman" w:cs="Times New Roman"/>
          <w:i/>
          <w:iCs/>
          <w:sz w:val="24"/>
          <w:szCs w:val="24"/>
          <w:lang w:val="en-US"/>
        </w:rPr>
        <w:t xml:space="preserve">, </w:t>
      </w:r>
      <w:r w:rsidRPr="00937586">
        <w:rPr>
          <w:rFonts w:ascii="Times New Roman" w:hAnsi="Times New Roman" w:cs="Times New Roman"/>
          <w:sz w:val="24"/>
          <w:szCs w:val="24"/>
        </w:rPr>
        <w:t>Program Studi Akuntansi Fakultas Ekonomi Universitas Negeri Padang</w:t>
      </w:r>
    </w:p>
    <w:p w14:paraId="3F4DF615" w14:textId="77777777" w:rsidR="0077411E" w:rsidRPr="00937586" w:rsidRDefault="0077411E"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 xml:space="preserve">Hasibuan, Malayu S.P. 2013. </w:t>
      </w:r>
      <w:r w:rsidRPr="00937586">
        <w:rPr>
          <w:rFonts w:ascii="Times New Roman" w:hAnsi="Times New Roman" w:cs="Times New Roman"/>
          <w:i/>
          <w:iCs/>
          <w:sz w:val="24"/>
          <w:szCs w:val="24"/>
        </w:rPr>
        <w:t>Manajemen Sumber Daya Manusia</w:t>
      </w:r>
      <w:r w:rsidRPr="00937586">
        <w:rPr>
          <w:rFonts w:ascii="Times New Roman" w:hAnsi="Times New Roman" w:cs="Times New Roman"/>
          <w:sz w:val="24"/>
          <w:szCs w:val="24"/>
        </w:rPr>
        <w:t>. Jakarta: PT. Bumi Aksara</w:t>
      </w:r>
    </w:p>
    <w:p w14:paraId="2CE64D49" w14:textId="77777777" w:rsidR="0077411E" w:rsidRPr="00937586" w:rsidRDefault="0077411E" w:rsidP="00937586">
      <w:pPr>
        <w:spacing w:line="360" w:lineRule="auto"/>
        <w:ind w:left="720" w:hanging="720"/>
        <w:jc w:val="both"/>
        <w:rPr>
          <w:rFonts w:ascii="Times New Roman" w:hAnsi="Times New Roman" w:cs="Times New Roman"/>
          <w:sz w:val="24"/>
          <w:szCs w:val="24"/>
        </w:rPr>
      </w:pPr>
      <w:r w:rsidRPr="00937586">
        <w:rPr>
          <w:rFonts w:ascii="Times New Roman" w:hAnsi="Times New Roman" w:cs="Times New Roman"/>
          <w:sz w:val="24"/>
          <w:szCs w:val="24"/>
        </w:rPr>
        <w:t xml:space="preserve">Soekidjo Notoatmodjo. 2009. </w:t>
      </w:r>
      <w:r w:rsidRPr="00937586">
        <w:rPr>
          <w:rFonts w:ascii="Times New Roman" w:hAnsi="Times New Roman" w:cs="Times New Roman"/>
          <w:i/>
          <w:iCs/>
          <w:sz w:val="24"/>
          <w:szCs w:val="24"/>
        </w:rPr>
        <w:t>Pengembangan Sumber Daya Manusia</w:t>
      </w:r>
      <w:r w:rsidRPr="00937586">
        <w:rPr>
          <w:rFonts w:ascii="Times New Roman" w:hAnsi="Times New Roman" w:cs="Times New Roman"/>
          <w:sz w:val="24"/>
          <w:szCs w:val="24"/>
        </w:rPr>
        <w:t>. Jakarta: Rineka Cipta.</w:t>
      </w:r>
    </w:p>
    <w:p w14:paraId="1A2FB234" w14:textId="4700AC0B" w:rsidR="0077411E" w:rsidRPr="00937586" w:rsidRDefault="0077411E" w:rsidP="00937586">
      <w:pPr>
        <w:spacing w:line="360" w:lineRule="auto"/>
        <w:ind w:left="720" w:hanging="720"/>
        <w:jc w:val="both"/>
        <w:rPr>
          <w:rFonts w:ascii="Times New Roman" w:hAnsi="Times New Roman" w:cs="Times New Roman"/>
          <w:b/>
          <w:bCs/>
          <w:sz w:val="24"/>
          <w:szCs w:val="24"/>
        </w:rPr>
      </w:pPr>
      <w:r w:rsidRPr="00937586">
        <w:rPr>
          <w:rFonts w:ascii="Times New Roman" w:hAnsi="Times New Roman" w:cs="Times New Roman"/>
          <w:sz w:val="24"/>
          <w:szCs w:val="24"/>
        </w:rPr>
        <w:lastRenderedPageBreak/>
        <w:t xml:space="preserve">Edy Sutrisno. 2011. </w:t>
      </w:r>
      <w:r w:rsidRPr="00937586">
        <w:rPr>
          <w:rFonts w:ascii="Times New Roman" w:hAnsi="Times New Roman" w:cs="Times New Roman"/>
          <w:i/>
          <w:iCs/>
          <w:sz w:val="24"/>
          <w:szCs w:val="24"/>
        </w:rPr>
        <w:t>Manajemen Sumber Daya Manusia</w:t>
      </w:r>
      <w:r w:rsidRPr="00937586">
        <w:rPr>
          <w:rFonts w:ascii="Times New Roman" w:hAnsi="Times New Roman" w:cs="Times New Roman"/>
          <w:sz w:val="24"/>
          <w:szCs w:val="24"/>
        </w:rPr>
        <w:t>. Jakarta: Prenada Media Group.</w:t>
      </w:r>
    </w:p>
    <w:sectPr w:rsidR="0077411E" w:rsidRPr="00937586" w:rsidSect="00CA7C3B">
      <w:footerReference w:type="default" r:id="rId16"/>
      <w:footerReference w:type="first" r:id="rId17"/>
      <w:type w:val="continuous"/>
      <w:pgSz w:w="11907" w:h="16839" w:code="9"/>
      <w:pgMar w:top="2268" w:right="1701" w:bottom="1701" w:left="2268" w:header="709" w:footer="709" w:gutter="0"/>
      <w:pgNumType w:start="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2A50A" w14:textId="77777777" w:rsidR="00F7411B" w:rsidRDefault="00F7411B" w:rsidP="001E3964">
      <w:pPr>
        <w:spacing w:after="0" w:line="240" w:lineRule="auto"/>
      </w:pPr>
      <w:r>
        <w:separator/>
      </w:r>
    </w:p>
  </w:endnote>
  <w:endnote w:type="continuationSeparator" w:id="0">
    <w:p w14:paraId="3BD1DDDA" w14:textId="77777777" w:rsidR="00F7411B" w:rsidRDefault="00F7411B" w:rsidP="001E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107775"/>
      <w:docPartObj>
        <w:docPartGallery w:val="Page Numbers (Bottom of Page)"/>
        <w:docPartUnique/>
      </w:docPartObj>
    </w:sdtPr>
    <w:sdtEndPr>
      <w:rPr>
        <w:noProof/>
      </w:rPr>
    </w:sdtEndPr>
    <w:sdtContent>
      <w:p w14:paraId="7BD7AE09" w14:textId="57914FE4" w:rsidR="00B71AC1" w:rsidRDefault="00B71A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438ECC" w14:textId="77777777" w:rsidR="00B71AC1" w:rsidRDefault="00B71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343891"/>
      <w:docPartObj>
        <w:docPartGallery w:val="Page Numbers (Bottom of Page)"/>
        <w:docPartUnique/>
      </w:docPartObj>
    </w:sdtPr>
    <w:sdtEndPr>
      <w:rPr>
        <w:rFonts w:ascii="Times New Roman" w:hAnsi="Times New Roman" w:cs="Times New Roman"/>
        <w:noProof/>
        <w:sz w:val="24"/>
        <w:szCs w:val="24"/>
      </w:rPr>
    </w:sdtEndPr>
    <w:sdtContent>
      <w:p w14:paraId="23DCFE32" w14:textId="4659D741" w:rsidR="00FB1207" w:rsidRPr="00FB1207" w:rsidRDefault="00FB1207">
        <w:pPr>
          <w:pStyle w:val="Footer"/>
          <w:jc w:val="center"/>
          <w:rPr>
            <w:rFonts w:ascii="Times New Roman" w:hAnsi="Times New Roman" w:cs="Times New Roman"/>
            <w:sz w:val="24"/>
            <w:szCs w:val="24"/>
          </w:rPr>
        </w:pPr>
        <w:r w:rsidRPr="00FB1207">
          <w:rPr>
            <w:rFonts w:ascii="Times New Roman" w:hAnsi="Times New Roman" w:cs="Times New Roman"/>
            <w:sz w:val="24"/>
            <w:szCs w:val="24"/>
          </w:rPr>
          <w:fldChar w:fldCharType="begin"/>
        </w:r>
        <w:r w:rsidRPr="00FB1207">
          <w:rPr>
            <w:rFonts w:ascii="Times New Roman" w:hAnsi="Times New Roman" w:cs="Times New Roman"/>
            <w:sz w:val="24"/>
            <w:szCs w:val="24"/>
          </w:rPr>
          <w:instrText xml:space="preserve"> PAGE   \* MERGEFORMAT </w:instrText>
        </w:r>
        <w:r w:rsidRPr="00FB1207">
          <w:rPr>
            <w:rFonts w:ascii="Times New Roman" w:hAnsi="Times New Roman" w:cs="Times New Roman"/>
            <w:sz w:val="24"/>
            <w:szCs w:val="24"/>
          </w:rPr>
          <w:fldChar w:fldCharType="separate"/>
        </w:r>
        <w:r w:rsidRPr="00FB1207">
          <w:rPr>
            <w:rFonts w:ascii="Times New Roman" w:hAnsi="Times New Roman" w:cs="Times New Roman"/>
            <w:noProof/>
            <w:sz w:val="24"/>
            <w:szCs w:val="24"/>
          </w:rPr>
          <w:t>2</w:t>
        </w:r>
        <w:r w:rsidRPr="00FB1207">
          <w:rPr>
            <w:rFonts w:ascii="Times New Roman" w:hAnsi="Times New Roman" w:cs="Times New Roman"/>
            <w:noProof/>
            <w:sz w:val="24"/>
            <w:szCs w:val="24"/>
          </w:rPr>
          <w:fldChar w:fldCharType="end"/>
        </w:r>
      </w:p>
    </w:sdtContent>
  </w:sdt>
  <w:p w14:paraId="082714F8" w14:textId="77777777" w:rsidR="00FB1207" w:rsidRDefault="00FB1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15ACD" w14:textId="77777777" w:rsidR="00F7411B" w:rsidRDefault="00F7411B" w:rsidP="001E3964">
      <w:pPr>
        <w:spacing w:after="0" w:line="240" w:lineRule="auto"/>
      </w:pPr>
      <w:r>
        <w:separator/>
      </w:r>
    </w:p>
  </w:footnote>
  <w:footnote w:type="continuationSeparator" w:id="0">
    <w:p w14:paraId="4389EFCD" w14:textId="77777777" w:rsidR="00F7411B" w:rsidRDefault="00F7411B" w:rsidP="001E3964">
      <w:pPr>
        <w:spacing w:after="0" w:line="240" w:lineRule="auto"/>
      </w:pPr>
      <w:r>
        <w:continuationSeparator/>
      </w:r>
    </w:p>
  </w:footnote>
  <w:footnote w:id="1">
    <w:p w14:paraId="253C6077" w14:textId="7775DFE6" w:rsidR="001E3964" w:rsidRPr="004667AD" w:rsidRDefault="001E3964" w:rsidP="004667AD">
      <w:pPr>
        <w:ind w:firstLine="720"/>
        <w:jc w:val="both"/>
        <w:rPr>
          <w:rFonts w:asciiTheme="majorBidi" w:hAnsiTheme="majorBidi" w:cstheme="majorBidi"/>
          <w:sz w:val="20"/>
          <w:szCs w:val="20"/>
          <w:lang w:val="en-US"/>
        </w:rPr>
      </w:pPr>
      <w:r w:rsidRPr="004667AD">
        <w:rPr>
          <w:rStyle w:val="FootnoteReference"/>
          <w:rFonts w:asciiTheme="majorBidi" w:hAnsiTheme="majorBidi" w:cstheme="majorBidi"/>
          <w:sz w:val="20"/>
          <w:szCs w:val="20"/>
        </w:rPr>
        <w:footnoteRef/>
      </w:r>
      <w:r w:rsidRPr="004667AD">
        <w:rPr>
          <w:rFonts w:asciiTheme="majorBidi" w:hAnsiTheme="majorBidi" w:cstheme="majorBidi"/>
          <w:sz w:val="20"/>
          <w:szCs w:val="20"/>
        </w:rPr>
        <w:t xml:space="preserve"> </w:t>
      </w:r>
      <w:r w:rsidR="007D123C" w:rsidRPr="004667AD">
        <w:rPr>
          <w:rFonts w:asciiTheme="majorBidi" w:hAnsiTheme="majorBidi" w:cstheme="majorBidi"/>
          <w:sz w:val="20"/>
          <w:szCs w:val="20"/>
        </w:rPr>
        <w:t>Wijayanto</w:t>
      </w:r>
      <w:r w:rsidR="003F7C3C" w:rsidRPr="004667AD">
        <w:rPr>
          <w:rFonts w:asciiTheme="majorBidi" w:hAnsiTheme="majorBidi" w:cstheme="majorBidi"/>
          <w:sz w:val="20"/>
          <w:szCs w:val="20"/>
        </w:rPr>
        <w:t>, Dian</w:t>
      </w:r>
      <w:r w:rsidR="007D123C" w:rsidRPr="004667AD">
        <w:rPr>
          <w:rFonts w:asciiTheme="majorBidi" w:hAnsiTheme="majorBidi" w:cstheme="majorBidi"/>
          <w:sz w:val="20"/>
          <w:szCs w:val="20"/>
        </w:rPr>
        <w:t xml:space="preserve">. </w:t>
      </w:r>
      <w:r w:rsidRPr="004667AD">
        <w:rPr>
          <w:rFonts w:asciiTheme="majorBidi" w:hAnsiTheme="majorBidi" w:cstheme="majorBidi"/>
          <w:sz w:val="20"/>
          <w:szCs w:val="20"/>
          <w:lang w:val="en-US"/>
        </w:rPr>
        <w:t xml:space="preserve">2012. </w:t>
      </w:r>
      <w:r w:rsidRPr="004667AD">
        <w:rPr>
          <w:rFonts w:asciiTheme="majorBidi" w:hAnsiTheme="majorBidi" w:cstheme="majorBidi"/>
          <w:i/>
          <w:iCs/>
          <w:sz w:val="20"/>
          <w:szCs w:val="20"/>
          <w:lang w:val="en-US"/>
        </w:rPr>
        <w:t>Pengantar Manajemen</w:t>
      </w:r>
      <w:r w:rsidRPr="004667AD">
        <w:rPr>
          <w:rFonts w:asciiTheme="majorBidi" w:hAnsiTheme="majorBidi" w:cstheme="majorBidi"/>
          <w:sz w:val="20"/>
          <w:szCs w:val="20"/>
          <w:lang w:val="en-US"/>
        </w:rPr>
        <w:t>. Jakarta: Kompas Gramedia.</w:t>
      </w:r>
    </w:p>
    <w:p w14:paraId="184D7812" w14:textId="77777777" w:rsidR="001E3964" w:rsidRPr="004667AD" w:rsidRDefault="001E3964" w:rsidP="004667AD">
      <w:pPr>
        <w:pStyle w:val="FootnoteText"/>
        <w:jc w:val="both"/>
        <w:rPr>
          <w:rFonts w:asciiTheme="majorBidi" w:hAnsiTheme="majorBidi" w:cstheme="majorBidi"/>
          <w:lang w:val="en-US"/>
        </w:rPr>
      </w:pPr>
    </w:p>
  </w:footnote>
  <w:footnote w:id="2">
    <w:p w14:paraId="35B974EA" w14:textId="2999B98D" w:rsidR="003F7C3C" w:rsidRPr="004667AD" w:rsidRDefault="003F7C3C" w:rsidP="00937586">
      <w:pPr>
        <w:spacing w:after="0"/>
        <w:ind w:firstLine="720"/>
        <w:jc w:val="both"/>
        <w:rPr>
          <w:rFonts w:asciiTheme="majorBidi" w:hAnsiTheme="majorBidi" w:cstheme="majorBidi"/>
          <w:sz w:val="20"/>
          <w:szCs w:val="20"/>
        </w:rPr>
      </w:pPr>
      <w:r w:rsidRPr="004667AD">
        <w:rPr>
          <w:rStyle w:val="FootnoteReference"/>
          <w:rFonts w:asciiTheme="majorBidi" w:hAnsiTheme="majorBidi" w:cstheme="majorBidi"/>
          <w:sz w:val="20"/>
          <w:szCs w:val="20"/>
        </w:rPr>
        <w:footnoteRef/>
      </w:r>
      <w:r w:rsidRPr="004667AD">
        <w:rPr>
          <w:rFonts w:asciiTheme="majorBidi" w:hAnsiTheme="majorBidi" w:cstheme="majorBidi"/>
          <w:sz w:val="20"/>
          <w:szCs w:val="20"/>
        </w:rPr>
        <w:t xml:space="preserve"> Subrahmanyam, P. D. S. (2018). </w:t>
      </w:r>
      <w:r w:rsidRPr="004667AD">
        <w:rPr>
          <w:rFonts w:asciiTheme="majorBidi" w:hAnsiTheme="majorBidi" w:cstheme="majorBidi"/>
          <w:i/>
          <w:iCs/>
          <w:sz w:val="20"/>
          <w:szCs w:val="20"/>
        </w:rPr>
        <w:t>Corporate Leadership: A Study of Interpersonal Skills in Growing in the Corporate World. International Journal of Trend in Scientific Research and Development</w:t>
      </w:r>
      <w:r w:rsidRPr="004667AD">
        <w:rPr>
          <w:rFonts w:asciiTheme="majorBidi" w:hAnsiTheme="majorBidi" w:cstheme="majorBidi"/>
          <w:sz w:val="20"/>
          <w:szCs w:val="20"/>
        </w:rPr>
        <w:t xml:space="preserve"> (IJTSRD), 2(4), 2054–2066.</w:t>
      </w:r>
    </w:p>
  </w:footnote>
  <w:footnote w:id="3">
    <w:p w14:paraId="07572F94" w14:textId="3F3411E7" w:rsidR="00740000" w:rsidRPr="004667AD" w:rsidRDefault="00740000" w:rsidP="00937586">
      <w:pPr>
        <w:spacing w:after="0"/>
        <w:ind w:firstLine="720"/>
        <w:jc w:val="both"/>
        <w:rPr>
          <w:rFonts w:asciiTheme="majorBidi" w:hAnsiTheme="majorBidi" w:cstheme="majorBidi"/>
          <w:sz w:val="20"/>
          <w:szCs w:val="20"/>
        </w:rPr>
      </w:pPr>
      <w:r w:rsidRPr="004667AD">
        <w:rPr>
          <w:rStyle w:val="FootnoteReference"/>
          <w:rFonts w:asciiTheme="majorBidi" w:hAnsiTheme="majorBidi" w:cstheme="majorBidi"/>
          <w:sz w:val="20"/>
          <w:szCs w:val="20"/>
        </w:rPr>
        <w:footnoteRef/>
      </w:r>
      <w:r w:rsidR="003F7C3C" w:rsidRPr="004667AD">
        <w:rPr>
          <w:rFonts w:asciiTheme="majorBidi" w:hAnsiTheme="majorBidi" w:cstheme="majorBidi"/>
          <w:sz w:val="20"/>
          <w:szCs w:val="20"/>
        </w:rPr>
        <w:t xml:space="preserve"> Puhovichová, D., &amp; Jankelová, N. (2021). </w:t>
      </w:r>
      <w:r w:rsidR="003F7C3C" w:rsidRPr="004667AD">
        <w:rPr>
          <w:rFonts w:asciiTheme="majorBidi" w:hAnsiTheme="majorBidi" w:cstheme="majorBidi"/>
          <w:i/>
          <w:iCs/>
          <w:sz w:val="20"/>
          <w:szCs w:val="20"/>
        </w:rPr>
        <w:t>Leadership in Conditions of Industry</w:t>
      </w:r>
      <w:r w:rsidR="003F7C3C" w:rsidRPr="004667AD">
        <w:rPr>
          <w:rFonts w:asciiTheme="majorBidi" w:hAnsiTheme="majorBidi" w:cstheme="majorBidi"/>
          <w:sz w:val="20"/>
          <w:szCs w:val="20"/>
        </w:rPr>
        <w:t xml:space="preserve"> 4.0. SHS </w:t>
      </w:r>
      <w:r w:rsidR="003F7C3C" w:rsidRPr="004667AD">
        <w:rPr>
          <w:rFonts w:asciiTheme="majorBidi" w:hAnsiTheme="majorBidi" w:cstheme="majorBidi"/>
          <w:i/>
          <w:iCs/>
          <w:sz w:val="20"/>
          <w:szCs w:val="20"/>
        </w:rPr>
        <w:t>Web of Conferences</w:t>
      </w:r>
      <w:r w:rsidR="003F7C3C" w:rsidRPr="004667AD">
        <w:rPr>
          <w:rFonts w:asciiTheme="majorBidi" w:hAnsiTheme="majorBidi" w:cstheme="majorBidi"/>
          <w:sz w:val="20"/>
          <w:szCs w:val="20"/>
        </w:rPr>
        <w:t>, 115. https://doi.org/10.1051/shsconf/202111503013</w:t>
      </w:r>
    </w:p>
  </w:footnote>
  <w:footnote w:id="4">
    <w:p w14:paraId="437E1ACF" w14:textId="51D26830" w:rsidR="003F7C3C" w:rsidRPr="004667AD" w:rsidRDefault="00740000" w:rsidP="004667AD">
      <w:pPr>
        <w:ind w:firstLine="720"/>
        <w:jc w:val="both"/>
        <w:rPr>
          <w:rFonts w:asciiTheme="majorBidi" w:hAnsiTheme="majorBidi" w:cstheme="majorBidi"/>
          <w:sz w:val="20"/>
          <w:szCs w:val="20"/>
        </w:rPr>
      </w:pPr>
      <w:r w:rsidRPr="004667AD">
        <w:rPr>
          <w:rStyle w:val="FootnoteReference"/>
          <w:rFonts w:asciiTheme="majorBidi" w:hAnsiTheme="majorBidi" w:cstheme="majorBidi"/>
          <w:sz w:val="20"/>
          <w:szCs w:val="20"/>
        </w:rPr>
        <w:footnoteRef/>
      </w:r>
      <w:r w:rsidR="003F7C3C" w:rsidRPr="004667AD">
        <w:rPr>
          <w:rFonts w:asciiTheme="majorBidi" w:hAnsiTheme="majorBidi" w:cstheme="majorBidi"/>
          <w:sz w:val="20"/>
          <w:szCs w:val="20"/>
        </w:rPr>
        <w:t xml:space="preserve"> Sunindijo, R. Y., &amp; Zou, P. X. W. (2013). </w:t>
      </w:r>
      <w:r w:rsidR="003F7C3C" w:rsidRPr="004667AD">
        <w:rPr>
          <w:rFonts w:asciiTheme="majorBidi" w:hAnsiTheme="majorBidi" w:cstheme="majorBidi"/>
          <w:i/>
          <w:iCs/>
          <w:sz w:val="20"/>
          <w:szCs w:val="20"/>
        </w:rPr>
        <w:t>The roles of emotional intelligence, interpersonal skill, and transformational leadership on improving construction safety performance. Australasian Journal of Construction Economics and Building</w:t>
      </w:r>
      <w:r w:rsidR="003F7C3C" w:rsidRPr="004667AD">
        <w:rPr>
          <w:rFonts w:asciiTheme="majorBidi" w:hAnsiTheme="majorBidi" w:cstheme="majorBidi"/>
          <w:sz w:val="20"/>
          <w:szCs w:val="20"/>
        </w:rPr>
        <w:t xml:space="preserve">, 13(3). </w:t>
      </w:r>
      <w:hyperlink r:id="rId1" w:history="1">
        <w:r w:rsidR="003F7C3C" w:rsidRPr="004667AD">
          <w:rPr>
            <w:rStyle w:val="Hyperlink"/>
            <w:rFonts w:asciiTheme="majorBidi" w:hAnsiTheme="majorBidi" w:cstheme="majorBidi"/>
            <w:sz w:val="20"/>
            <w:szCs w:val="20"/>
          </w:rPr>
          <w:t>https://doi.org/10.5130/ajceb.v13i3.3300</w:t>
        </w:r>
      </w:hyperlink>
    </w:p>
    <w:p w14:paraId="36C8E8DA" w14:textId="57D7487F" w:rsidR="00740000" w:rsidRPr="004667AD" w:rsidRDefault="00740000" w:rsidP="004667AD">
      <w:pPr>
        <w:pStyle w:val="FootnoteText"/>
        <w:jc w:val="both"/>
        <w:rPr>
          <w:rFonts w:asciiTheme="majorBidi" w:hAnsiTheme="majorBidi" w:cstheme="majorBidi"/>
        </w:rPr>
      </w:pPr>
    </w:p>
  </w:footnote>
  <w:footnote w:id="5">
    <w:p w14:paraId="2A5719BE" w14:textId="4D7F27A1" w:rsidR="003F7C3C" w:rsidRPr="004667AD" w:rsidRDefault="003F7C3C" w:rsidP="004667AD">
      <w:pPr>
        <w:ind w:firstLine="720"/>
        <w:jc w:val="both"/>
        <w:rPr>
          <w:rFonts w:asciiTheme="majorBidi" w:hAnsiTheme="majorBidi" w:cstheme="majorBidi"/>
          <w:sz w:val="20"/>
          <w:szCs w:val="20"/>
        </w:rPr>
      </w:pPr>
      <w:r w:rsidRPr="004667AD">
        <w:rPr>
          <w:rStyle w:val="FootnoteReference"/>
          <w:rFonts w:asciiTheme="majorBidi" w:hAnsiTheme="majorBidi" w:cstheme="majorBidi"/>
          <w:sz w:val="20"/>
          <w:szCs w:val="20"/>
        </w:rPr>
        <w:footnoteRef/>
      </w:r>
      <w:r w:rsidRPr="004667AD">
        <w:rPr>
          <w:rFonts w:asciiTheme="majorBidi" w:hAnsiTheme="majorBidi" w:cstheme="majorBidi"/>
          <w:sz w:val="20"/>
          <w:szCs w:val="20"/>
        </w:rPr>
        <w:t xml:space="preserve"> Mencl, J., Wefald, A. J., &amp; van Ittersum, K. W. (2016). </w:t>
      </w:r>
      <w:r w:rsidRPr="004667AD">
        <w:rPr>
          <w:rFonts w:asciiTheme="majorBidi" w:hAnsiTheme="majorBidi" w:cstheme="majorBidi"/>
          <w:i/>
          <w:iCs/>
          <w:sz w:val="20"/>
          <w:szCs w:val="20"/>
        </w:rPr>
        <w:t>Transformational leader attributes: interpersonal skills, engagement, and well-being. Leadership and Organization Development Journal</w:t>
      </w:r>
      <w:r w:rsidRPr="004667AD">
        <w:rPr>
          <w:rFonts w:asciiTheme="majorBidi" w:hAnsiTheme="majorBidi" w:cstheme="majorBidi"/>
          <w:sz w:val="20"/>
          <w:szCs w:val="20"/>
        </w:rPr>
        <w:t xml:space="preserve">, 37(5). </w:t>
      </w:r>
      <w:hyperlink r:id="rId2" w:history="1">
        <w:r w:rsidRPr="004667AD">
          <w:rPr>
            <w:rStyle w:val="Hyperlink"/>
            <w:rFonts w:asciiTheme="majorBidi" w:hAnsiTheme="majorBidi" w:cstheme="majorBidi"/>
            <w:sz w:val="20"/>
            <w:szCs w:val="20"/>
          </w:rPr>
          <w:t>https://doi.org/10.1108/LODJ-09- 2014-0178</w:t>
        </w:r>
      </w:hyperlink>
    </w:p>
    <w:p w14:paraId="1EBDF1D2" w14:textId="6A836862" w:rsidR="003F7C3C" w:rsidRPr="004667AD" w:rsidRDefault="003F7C3C" w:rsidP="004667AD">
      <w:pPr>
        <w:pStyle w:val="FootnoteText"/>
        <w:jc w:val="both"/>
        <w:rPr>
          <w:rFonts w:asciiTheme="majorBidi" w:hAnsiTheme="majorBidi" w:cstheme="majorBidi"/>
        </w:rPr>
      </w:pPr>
    </w:p>
  </w:footnote>
  <w:footnote w:id="6">
    <w:p w14:paraId="3FC12E41" w14:textId="7CB3396A" w:rsidR="00DA4FA2" w:rsidRPr="004667AD" w:rsidRDefault="00DA4FA2" w:rsidP="00937586">
      <w:pPr>
        <w:spacing w:after="0"/>
        <w:ind w:firstLine="720"/>
        <w:jc w:val="both"/>
        <w:rPr>
          <w:rFonts w:asciiTheme="majorBidi" w:hAnsiTheme="majorBidi" w:cstheme="majorBidi"/>
          <w:sz w:val="20"/>
          <w:szCs w:val="20"/>
        </w:rPr>
      </w:pPr>
      <w:r w:rsidRPr="004667AD">
        <w:rPr>
          <w:rStyle w:val="FootnoteReference"/>
          <w:rFonts w:asciiTheme="majorBidi" w:hAnsiTheme="majorBidi" w:cstheme="majorBidi"/>
          <w:sz w:val="20"/>
          <w:szCs w:val="20"/>
        </w:rPr>
        <w:footnoteRef/>
      </w:r>
      <w:r w:rsidRPr="004667AD">
        <w:rPr>
          <w:rFonts w:asciiTheme="majorBidi" w:hAnsiTheme="majorBidi" w:cstheme="majorBidi"/>
          <w:sz w:val="20"/>
          <w:szCs w:val="20"/>
        </w:rPr>
        <w:t xml:space="preserve"> Kurniasih, Y. (2017). </w:t>
      </w:r>
      <w:r w:rsidRPr="004667AD">
        <w:rPr>
          <w:rFonts w:asciiTheme="majorBidi" w:hAnsiTheme="majorBidi" w:cstheme="majorBidi"/>
          <w:i/>
          <w:iCs/>
          <w:sz w:val="20"/>
          <w:szCs w:val="20"/>
        </w:rPr>
        <w:t>Keterampilan Interpersonal: Upaya Menciptakan Komunikasi Efektif. JHeS (Journal of Health Studies</w:t>
      </w:r>
      <w:r w:rsidRPr="004667AD">
        <w:rPr>
          <w:rFonts w:asciiTheme="majorBidi" w:hAnsiTheme="majorBidi" w:cstheme="majorBidi"/>
          <w:sz w:val="20"/>
          <w:szCs w:val="20"/>
        </w:rPr>
        <w:t xml:space="preserve">), 1(1). </w:t>
      </w:r>
      <w:hyperlink r:id="rId3" w:history="1">
        <w:r w:rsidRPr="004667AD">
          <w:rPr>
            <w:rStyle w:val="Hyperlink"/>
            <w:rFonts w:asciiTheme="majorBidi" w:hAnsiTheme="majorBidi" w:cstheme="majorBidi"/>
            <w:sz w:val="20"/>
            <w:szCs w:val="20"/>
          </w:rPr>
          <w:t>https://doi.org/10.31101/jhes.187</w:t>
        </w:r>
      </w:hyperlink>
    </w:p>
  </w:footnote>
  <w:footnote w:id="7">
    <w:p w14:paraId="1BD0ED0B" w14:textId="7E7AB8CF" w:rsidR="00DA4FA2" w:rsidRPr="004667AD" w:rsidRDefault="00DA4FA2" w:rsidP="00937586">
      <w:pPr>
        <w:spacing w:after="0"/>
        <w:ind w:firstLine="720"/>
        <w:jc w:val="both"/>
        <w:rPr>
          <w:rFonts w:asciiTheme="majorBidi" w:hAnsiTheme="majorBidi" w:cstheme="majorBidi"/>
          <w:sz w:val="20"/>
          <w:szCs w:val="20"/>
        </w:rPr>
      </w:pPr>
      <w:r w:rsidRPr="004667AD">
        <w:rPr>
          <w:rStyle w:val="FootnoteReference"/>
          <w:rFonts w:asciiTheme="majorBidi" w:hAnsiTheme="majorBidi" w:cstheme="majorBidi"/>
          <w:sz w:val="20"/>
          <w:szCs w:val="20"/>
        </w:rPr>
        <w:footnoteRef/>
      </w:r>
      <w:r w:rsidRPr="004667AD">
        <w:rPr>
          <w:rFonts w:asciiTheme="majorBidi" w:hAnsiTheme="majorBidi" w:cstheme="majorBidi"/>
          <w:sz w:val="20"/>
          <w:szCs w:val="20"/>
        </w:rPr>
        <w:t xml:space="preserve"> Savolainen, T., &amp; López-Fresno, P. (2014). </w:t>
      </w:r>
      <w:r w:rsidRPr="004667AD">
        <w:rPr>
          <w:rFonts w:asciiTheme="majorBidi" w:hAnsiTheme="majorBidi" w:cstheme="majorBidi"/>
          <w:i/>
          <w:iCs/>
          <w:sz w:val="20"/>
          <w:szCs w:val="20"/>
        </w:rPr>
        <w:t xml:space="preserve">Trust in Leadership for Sustaining Innovations: How Leaders Enact on Showing Trustworthiness. Nang Yan Business Journal, </w:t>
      </w:r>
      <w:r w:rsidRPr="004667AD">
        <w:rPr>
          <w:rFonts w:asciiTheme="majorBidi" w:hAnsiTheme="majorBidi" w:cstheme="majorBidi"/>
          <w:sz w:val="20"/>
          <w:szCs w:val="20"/>
        </w:rPr>
        <w:t xml:space="preserve">1(1). </w:t>
      </w:r>
      <w:hyperlink r:id="rId4" w:history="1">
        <w:r w:rsidRPr="004667AD">
          <w:rPr>
            <w:rStyle w:val="Hyperlink"/>
            <w:rFonts w:asciiTheme="majorBidi" w:hAnsiTheme="majorBidi" w:cstheme="majorBidi"/>
            <w:sz w:val="20"/>
            <w:szCs w:val="20"/>
          </w:rPr>
          <w:t>https://doi.org/10.2478/nybj-2014-0018</w:t>
        </w:r>
      </w:hyperlink>
    </w:p>
    <w:p w14:paraId="1CB2F494" w14:textId="39228774" w:rsidR="00DA4FA2" w:rsidRPr="004667AD" w:rsidRDefault="00DA4FA2" w:rsidP="004667AD">
      <w:pPr>
        <w:pStyle w:val="FootnoteText"/>
        <w:jc w:val="both"/>
        <w:rPr>
          <w:rFonts w:asciiTheme="majorBidi" w:hAnsiTheme="majorBidi" w:cstheme="majorBidi"/>
        </w:rPr>
      </w:pPr>
    </w:p>
  </w:footnote>
  <w:footnote w:id="8">
    <w:p w14:paraId="34392718" w14:textId="15BD67CE" w:rsidR="00004672" w:rsidRPr="004667AD" w:rsidRDefault="00004672" w:rsidP="004667AD">
      <w:pPr>
        <w:ind w:firstLine="720"/>
        <w:jc w:val="both"/>
        <w:rPr>
          <w:rFonts w:asciiTheme="majorBidi" w:hAnsiTheme="majorBidi" w:cstheme="majorBidi"/>
          <w:sz w:val="20"/>
          <w:szCs w:val="20"/>
        </w:rPr>
      </w:pPr>
      <w:r w:rsidRPr="004667AD">
        <w:rPr>
          <w:rStyle w:val="FootnoteReference"/>
          <w:rFonts w:asciiTheme="majorBidi" w:hAnsiTheme="majorBidi" w:cstheme="majorBidi"/>
          <w:sz w:val="20"/>
          <w:szCs w:val="20"/>
        </w:rPr>
        <w:footnoteRef/>
      </w:r>
      <w:r w:rsidRPr="004667AD">
        <w:rPr>
          <w:rFonts w:asciiTheme="majorBidi" w:hAnsiTheme="majorBidi" w:cstheme="majorBidi"/>
          <w:sz w:val="20"/>
          <w:szCs w:val="20"/>
        </w:rPr>
        <w:t xml:space="preserve"> Muhaimin, Suti’ah, &amp; Prabowo, S. L. (2009). </w:t>
      </w:r>
      <w:r w:rsidRPr="004667AD">
        <w:rPr>
          <w:rFonts w:asciiTheme="majorBidi" w:hAnsiTheme="majorBidi" w:cstheme="majorBidi"/>
          <w:i/>
          <w:iCs/>
          <w:sz w:val="20"/>
          <w:szCs w:val="20"/>
        </w:rPr>
        <w:t>Manajemen Pendidikan: Aplikasinya dalam Penyusunan Rencana Pengembangan Sekolah/Madrasah</w:t>
      </w:r>
      <w:r w:rsidRPr="004667AD">
        <w:rPr>
          <w:rFonts w:asciiTheme="majorBidi" w:hAnsiTheme="majorBidi" w:cstheme="majorBidi"/>
          <w:sz w:val="20"/>
          <w:szCs w:val="20"/>
        </w:rPr>
        <w:t>. Jakarta: Kencana.</w:t>
      </w:r>
    </w:p>
    <w:p w14:paraId="1310FBA8" w14:textId="0F9D9385" w:rsidR="00004672" w:rsidRPr="004667AD" w:rsidRDefault="00004672" w:rsidP="004667AD">
      <w:pPr>
        <w:pStyle w:val="FootnoteText"/>
        <w:jc w:val="both"/>
        <w:rPr>
          <w:rFonts w:asciiTheme="majorBidi" w:hAnsiTheme="majorBidi" w:cstheme="majorBidi"/>
        </w:rPr>
      </w:pPr>
    </w:p>
  </w:footnote>
  <w:footnote w:id="9">
    <w:p w14:paraId="12A6D0EE" w14:textId="62047758" w:rsidR="00004672" w:rsidRPr="004667AD" w:rsidRDefault="00004672" w:rsidP="004667AD">
      <w:pPr>
        <w:ind w:firstLine="720"/>
        <w:jc w:val="both"/>
        <w:rPr>
          <w:rFonts w:asciiTheme="majorBidi" w:hAnsiTheme="majorBidi" w:cstheme="majorBidi"/>
          <w:sz w:val="20"/>
          <w:szCs w:val="20"/>
        </w:rPr>
      </w:pPr>
      <w:r w:rsidRPr="004667AD">
        <w:rPr>
          <w:rStyle w:val="FootnoteReference"/>
          <w:rFonts w:asciiTheme="majorBidi" w:hAnsiTheme="majorBidi" w:cstheme="majorBidi"/>
          <w:sz w:val="20"/>
          <w:szCs w:val="20"/>
        </w:rPr>
        <w:footnoteRef/>
      </w:r>
      <w:r w:rsidRPr="004667AD">
        <w:rPr>
          <w:rFonts w:asciiTheme="majorBidi" w:hAnsiTheme="majorBidi" w:cstheme="majorBidi"/>
          <w:sz w:val="20"/>
          <w:szCs w:val="20"/>
        </w:rPr>
        <w:t xml:space="preserve"> Rivai, V., &amp; Murni, S. (2009). </w:t>
      </w:r>
      <w:r w:rsidRPr="004667AD">
        <w:rPr>
          <w:rFonts w:asciiTheme="majorBidi" w:hAnsiTheme="majorBidi" w:cstheme="majorBidi"/>
          <w:i/>
          <w:iCs/>
          <w:sz w:val="20"/>
          <w:szCs w:val="20"/>
        </w:rPr>
        <w:t>Education Management: Analisis Teori dan Praktik</w:t>
      </w:r>
      <w:r w:rsidRPr="004667AD">
        <w:rPr>
          <w:rFonts w:asciiTheme="majorBidi" w:hAnsiTheme="majorBidi" w:cstheme="majorBidi"/>
          <w:sz w:val="20"/>
          <w:szCs w:val="20"/>
        </w:rPr>
        <w:t>. Jakarta: Rajawali Pers.</w:t>
      </w:r>
    </w:p>
  </w:footnote>
  <w:footnote w:id="10">
    <w:p w14:paraId="7FA03271" w14:textId="1B1802F1" w:rsidR="00004672" w:rsidRPr="004667AD" w:rsidRDefault="00004672" w:rsidP="004667AD">
      <w:pPr>
        <w:ind w:firstLine="720"/>
        <w:jc w:val="both"/>
        <w:rPr>
          <w:rFonts w:asciiTheme="majorBidi" w:hAnsiTheme="majorBidi" w:cstheme="majorBidi"/>
          <w:sz w:val="20"/>
          <w:szCs w:val="20"/>
        </w:rPr>
      </w:pPr>
      <w:r w:rsidRPr="004667AD">
        <w:rPr>
          <w:rStyle w:val="FootnoteReference"/>
          <w:rFonts w:asciiTheme="majorBidi" w:hAnsiTheme="majorBidi" w:cstheme="majorBidi"/>
          <w:sz w:val="20"/>
          <w:szCs w:val="20"/>
        </w:rPr>
        <w:footnoteRef/>
      </w:r>
      <w:r w:rsidRPr="004667AD">
        <w:rPr>
          <w:rFonts w:asciiTheme="majorBidi" w:hAnsiTheme="majorBidi" w:cstheme="majorBidi"/>
          <w:sz w:val="20"/>
          <w:szCs w:val="20"/>
        </w:rPr>
        <w:t xml:space="preserve"> Rifa‟i, M. (2017</w:t>
      </w:r>
      <w:r w:rsidRPr="004667AD">
        <w:rPr>
          <w:rFonts w:asciiTheme="majorBidi" w:hAnsiTheme="majorBidi" w:cstheme="majorBidi"/>
          <w:i/>
          <w:iCs/>
          <w:sz w:val="20"/>
          <w:szCs w:val="20"/>
        </w:rPr>
        <w:t>). Pengelolaan Terhadap Perubahan dan Perkembangan Organisasi. Manajemen Pendidikan Dan Keislaman</w:t>
      </w:r>
      <w:r w:rsidRPr="004667AD">
        <w:rPr>
          <w:rFonts w:asciiTheme="majorBidi" w:hAnsiTheme="majorBidi" w:cstheme="majorBidi"/>
          <w:sz w:val="20"/>
          <w:szCs w:val="20"/>
        </w:rPr>
        <w:t>, 1(2), 54–68.</w:t>
      </w:r>
    </w:p>
    <w:p w14:paraId="05DCB9F0" w14:textId="3FBC094B" w:rsidR="00004672" w:rsidRPr="004667AD" w:rsidRDefault="00004672" w:rsidP="004667AD">
      <w:pPr>
        <w:pStyle w:val="FootnoteText"/>
        <w:jc w:val="both"/>
        <w:rPr>
          <w:rFonts w:asciiTheme="majorBidi" w:hAnsiTheme="majorBidi" w:cstheme="majorBidi"/>
        </w:rPr>
      </w:pPr>
    </w:p>
  </w:footnote>
  <w:footnote w:id="11">
    <w:p w14:paraId="58BCC9E8" w14:textId="69860211" w:rsidR="00F33310" w:rsidRPr="004667AD" w:rsidRDefault="00F33310" w:rsidP="004667AD">
      <w:pPr>
        <w:ind w:firstLine="720"/>
        <w:jc w:val="both"/>
        <w:rPr>
          <w:rFonts w:asciiTheme="majorBidi" w:hAnsiTheme="majorBidi" w:cstheme="majorBidi"/>
          <w:sz w:val="20"/>
          <w:szCs w:val="20"/>
        </w:rPr>
      </w:pPr>
      <w:r w:rsidRPr="004667AD">
        <w:rPr>
          <w:rStyle w:val="FootnoteReference"/>
          <w:rFonts w:asciiTheme="majorBidi" w:hAnsiTheme="majorBidi" w:cstheme="majorBidi"/>
          <w:sz w:val="20"/>
          <w:szCs w:val="20"/>
        </w:rPr>
        <w:footnoteRef/>
      </w:r>
      <w:r w:rsidRPr="004667AD">
        <w:rPr>
          <w:rFonts w:asciiTheme="majorBidi" w:hAnsiTheme="majorBidi" w:cstheme="majorBidi"/>
          <w:sz w:val="20"/>
          <w:szCs w:val="20"/>
        </w:rPr>
        <w:t xml:space="preserve"> Anwar Prabu Mangkunegara. 2009. </w:t>
      </w:r>
      <w:r w:rsidRPr="004667AD">
        <w:rPr>
          <w:rFonts w:asciiTheme="majorBidi" w:hAnsiTheme="majorBidi" w:cstheme="majorBidi"/>
          <w:i/>
          <w:iCs/>
          <w:sz w:val="20"/>
          <w:szCs w:val="20"/>
        </w:rPr>
        <w:t xml:space="preserve">Manajemen Sumber Daya Manusia Perusahaan. </w:t>
      </w:r>
      <w:r w:rsidRPr="004667AD">
        <w:rPr>
          <w:rFonts w:asciiTheme="majorBidi" w:hAnsiTheme="majorBidi" w:cstheme="majorBidi"/>
          <w:sz w:val="20"/>
          <w:szCs w:val="20"/>
        </w:rPr>
        <w:t>Bandung: PT Remaja Rosdakarya.</w:t>
      </w:r>
    </w:p>
    <w:p w14:paraId="423E6B17" w14:textId="5D9A9D0D" w:rsidR="00F33310" w:rsidRPr="004667AD" w:rsidRDefault="00F33310" w:rsidP="004667AD">
      <w:pPr>
        <w:pStyle w:val="FootnoteText"/>
        <w:jc w:val="both"/>
        <w:rPr>
          <w:rFonts w:asciiTheme="majorBidi" w:hAnsiTheme="majorBidi" w:cstheme="majorBidi"/>
        </w:rPr>
      </w:pPr>
    </w:p>
  </w:footnote>
  <w:footnote w:id="12">
    <w:p w14:paraId="760059C2" w14:textId="1356E71E" w:rsidR="00F33310" w:rsidRPr="004667AD" w:rsidRDefault="00F33310" w:rsidP="004667AD">
      <w:pPr>
        <w:ind w:firstLine="720"/>
        <w:jc w:val="both"/>
        <w:rPr>
          <w:rFonts w:asciiTheme="majorBidi" w:hAnsiTheme="majorBidi" w:cstheme="majorBidi"/>
          <w:sz w:val="20"/>
          <w:szCs w:val="20"/>
        </w:rPr>
      </w:pPr>
      <w:r w:rsidRPr="004667AD">
        <w:rPr>
          <w:rStyle w:val="FootnoteReference"/>
          <w:rFonts w:asciiTheme="majorBidi" w:hAnsiTheme="majorBidi" w:cstheme="majorBidi"/>
          <w:sz w:val="20"/>
          <w:szCs w:val="20"/>
        </w:rPr>
        <w:footnoteRef/>
      </w:r>
      <w:r w:rsidRPr="004667AD">
        <w:rPr>
          <w:rFonts w:asciiTheme="majorBidi" w:hAnsiTheme="majorBidi" w:cstheme="majorBidi"/>
          <w:sz w:val="20"/>
          <w:szCs w:val="20"/>
        </w:rPr>
        <w:t xml:space="preserve"> Oemar Hamalik. 2007. </w:t>
      </w:r>
      <w:r w:rsidRPr="004667AD">
        <w:rPr>
          <w:rFonts w:asciiTheme="majorBidi" w:hAnsiTheme="majorBidi" w:cstheme="majorBidi"/>
          <w:i/>
          <w:iCs/>
          <w:sz w:val="20"/>
          <w:szCs w:val="20"/>
        </w:rPr>
        <w:t>Pengembangan SDM Manajemen Pelatihan Ketenagakerjaan Pendekatan Terpadu</w:t>
      </w:r>
      <w:r w:rsidRPr="004667AD">
        <w:rPr>
          <w:rFonts w:asciiTheme="majorBidi" w:hAnsiTheme="majorBidi" w:cstheme="majorBidi"/>
          <w:sz w:val="20"/>
          <w:szCs w:val="20"/>
        </w:rPr>
        <w:t>. Jakarta : Bumi Aksara</w:t>
      </w:r>
    </w:p>
  </w:footnote>
  <w:footnote w:id="13">
    <w:p w14:paraId="2C1680BD" w14:textId="1491158C" w:rsidR="00F33310" w:rsidRPr="004667AD" w:rsidRDefault="00F33310" w:rsidP="004667AD">
      <w:pPr>
        <w:ind w:firstLine="720"/>
        <w:jc w:val="both"/>
        <w:rPr>
          <w:rFonts w:asciiTheme="majorBidi" w:hAnsiTheme="majorBidi" w:cstheme="majorBidi"/>
          <w:sz w:val="20"/>
          <w:szCs w:val="20"/>
        </w:rPr>
      </w:pPr>
      <w:r w:rsidRPr="004667AD">
        <w:rPr>
          <w:rStyle w:val="FootnoteReference"/>
          <w:rFonts w:asciiTheme="majorBidi" w:hAnsiTheme="majorBidi" w:cstheme="majorBidi"/>
          <w:sz w:val="20"/>
          <w:szCs w:val="20"/>
        </w:rPr>
        <w:footnoteRef/>
      </w:r>
      <w:r w:rsidRPr="004667AD">
        <w:rPr>
          <w:rFonts w:asciiTheme="majorBidi" w:hAnsiTheme="majorBidi" w:cstheme="majorBidi"/>
          <w:sz w:val="20"/>
          <w:szCs w:val="20"/>
        </w:rPr>
        <w:t xml:space="preserve"> Fatimah. 2013. </w:t>
      </w:r>
      <w:r w:rsidRPr="004667AD">
        <w:rPr>
          <w:rFonts w:asciiTheme="majorBidi" w:hAnsiTheme="majorBidi" w:cstheme="majorBidi"/>
          <w:i/>
          <w:iCs/>
          <w:sz w:val="20"/>
          <w:szCs w:val="20"/>
        </w:rPr>
        <w:t xml:space="preserve">Pengaruh Pelatihan, Dukungan Manajemen Puncak dan Kejelasan Tujuan Terhadap Efektivitas Sistem Informasi Akuntansi Keuangan Daerah </w:t>
      </w:r>
      <w:r w:rsidRPr="004667AD">
        <w:rPr>
          <w:rFonts w:asciiTheme="majorBidi" w:hAnsiTheme="majorBidi" w:cstheme="majorBidi"/>
          <w:sz w:val="20"/>
          <w:szCs w:val="20"/>
        </w:rPr>
        <w:t>(Studi Empiris pada DPKAD Kota di Sumatera Barat). Program Studi Akuntansi Fakultas Ekonomi Universitas Negeri Padang</w:t>
      </w:r>
    </w:p>
  </w:footnote>
  <w:footnote w:id="14">
    <w:p w14:paraId="73058080" w14:textId="4C341533" w:rsidR="00F33310" w:rsidRPr="004667AD" w:rsidRDefault="00F33310" w:rsidP="00FB1207">
      <w:pPr>
        <w:spacing w:line="240" w:lineRule="auto"/>
        <w:ind w:firstLine="720"/>
        <w:jc w:val="both"/>
        <w:rPr>
          <w:rFonts w:asciiTheme="majorBidi" w:hAnsiTheme="majorBidi" w:cstheme="majorBidi"/>
          <w:sz w:val="20"/>
          <w:szCs w:val="20"/>
        </w:rPr>
      </w:pPr>
      <w:r w:rsidRPr="004667AD">
        <w:rPr>
          <w:rStyle w:val="FootnoteReference"/>
          <w:rFonts w:asciiTheme="majorBidi" w:hAnsiTheme="majorBidi" w:cstheme="majorBidi"/>
          <w:sz w:val="20"/>
          <w:szCs w:val="20"/>
        </w:rPr>
        <w:footnoteRef/>
      </w:r>
      <w:r w:rsidRPr="004667AD">
        <w:rPr>
          <w:rFonts w:asciiTheme="majorBidi" w:hAnsiTheme="majorBidi" w:cstheme="majorBidi"/>
          <w:sz w:val="20"/>
          <w:szCs w:val="20"/>
        </w:rPr>
        <w:t xml:space="preserve"> Hasibuan, Malayu S.P. 2013. </w:t>
      </w:r>
      <w:r w:rsidRPr="004667AD">
        <w:rPr>
          <w:rFonts w:asciiTheme="majorBidi" w:hAnsiTheme="majorBidi" w:cstheme="majorBidi"/>
          <w:i/>
          <w:iCs/>
          <w:sz w:val="20"/>
          <w:szCs w:val="20"/>
        </w:rPr>
        <w:t>Manajemen Sumber Daya Manusia</w:t>
      </w:r>
      <w:r w:rsidRPr="004667AD">
        <w:rPr>
          <w:rFonts w:asciiTheme="majorBidi" w:hAnsiTheme="majorBidi" w:cstheme="majorBidi"/>
          <w:sz w:val="20"/>
          <w:szCs w:val="20"/>
        </w:rPr>
        <w:t>. Jakarta: PT. Bumi Aksara</w:t>
      </w:r>
    </w:p>
  </w:footnote>
  <w:footnote w:id="15">
    <w:p w14:paraId="3C16046D" w14:textId="312E9483" w:rsidR="0077411E" w:rsidRPr="004667AD" w:rsidRDefault="0077411E" w:rsidP="00FB1207">
      <w:pPr>
        <w:spacing w:line="240" w:lineRule="auto"/>
        <w:ind w:firstLine="720"/>
        <w:jc w:val="both"/>
        <w:rPr>
          <w:rFonts w:asciiTheme="majorBidi" w:hAnsiTheme="majorBidi" w:cstheme="majorBidi"/>
          <w:sz w:val="20"/>
          <w:szCs w:val="20"/>
        </w:rPr>
      </w:pPr>
      <w:r w:rsidRPr="004667AD">
        <w:rPr>
          <w:rStyle w:val="FootnoteReference"/>
          <w:rFonts w:asciiTheme="majorBidi" w:hAnsiTheme="majorBidi" w:cstheme="majorBidi"/>
          <w:sz w:val="20"/>
          <w:szCs w:val="20"/>
        </w:rPr>
        <w:footnoteRef/>
      </w:r>
      <w:r w:rsidR="00F33310" w:rsidRPr="004667AD">
        <w:rPr>
          <w:rFonts w:asciiTheme="majorBidi" w:hAnsiTheme="majorBidi" w:cstheme="majorBidi"/>
          <w:sz w:val="20"/>
          <w:szCs w:val="20"/>
        </w:rPr>
        <w:t xml:space="preserve"> Soekidjo Notoatmodjo. 2009. </w:t>
      </w:r>
      <w:r w:rsidR="00F33310" w:rsidRPr="004667AD">
        <w:rPr>
          <w:rFonts w:asciiTheme="majorBidi" w:hAnsiTheme="majorBidi" w:cstheme="majorBidi"/>
          <w:i/>
          <w:iCs/>
          <w:sz w:val="20"/>
          <w:szCs w:val="20"/>
        </w:rPr>
        <w:t>Pengembangan Sumber Daya Manusia</w:t>
      </w:r>
      <w:r w:rsidR="00F33310" w:rsidRPr="004667AD">
        <w:rPr>
          <w:rFonts w:asciiTheme="majorBidi" w:hAnsiTheme="majorBidi" w:cstheme="majorBidi"/>
          <w:sz w:val="20"/>
          <w:szCs w:val="20"/>
        </w:rPr>
        <w:t xml:space="preserve">. Jakarta: Rineka Cipta.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27CF"/>
    <w:multiLevelType w:val="hybridMultilevel"/>
    <w:tmpl w:val="E4C2676C"/>
    <w:lvl w:ilvl="0" w:tplc="4A786D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F6443"/>
    <w:multiLevelType w:val="hybridMultilevel"/>
    <w:tmpl w:val="48927C7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840D4E"/>
    <w:multiLevelType w:val="hybridMultilevel"/>
    <w:tmpl w:val="68C6DCC6"/>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191164E5"/>
    <w:multiLevelType w:val="hybridMultilevel"/>
    <w:tmpl w:val="016AAF2A"/>
    <w:lvl w:ilvl="0" w:tplc="2C4E2BD0">
      <w:start w:val="1"/>
      <w:numFmt w:val="lowerLetter"/>
      <w:lvlText w:val="%1)"/>
      <w:lvlJc w:val="left"/>
      <w:pPr>
        <w:ind w:left="1800" w:hanging="360"/>
      </w:pPr>
      <w:rPr>
        <w:rFonts w:hint="default"/>
      </w:rPr>
    </w:lvl>
    <w:lvl w:ilvl="1" w:tplc="38090019" w:tentative="1">
      <w:start w:val="1"/>
      <w:numFmt w:val="lowerLetter"/>
      <w:lvlText w:val="%2."/>
      <w:lvlJc w:val="left"/>
      <w:pPr>
        <w:ind w:left="1746" w:hanging="360"/>
      </w:pPr>
    </w:lvl>
    <w:lvl w:ilvl="2" w:tplc="3809001B" w:tentative="1">
      <w:start w:val="1"/>
      <w:numFmt w:val="lowerRoman"/>
      <w:lvlText w:val="%3."/>
      <w:lvlJc w:val="right"/>
      <w:pPr>
        <w:ind w:left="2466" w:hanging="180"/>
      </w:pPr>
    </w:lvl>
    <w:lvl w:ilvl="3" w:tplc="3809000F" w:tentative="1">
      <w:start w:val="1"/>
      <w:numFmt w:val="decimal"/>
      <w:lvlText w:val="%4."/>
      <w:lvlJc w:val="left"/>
      <w:pPr>
        <w:ind w:left="3186" w:hanging="360"/>
      </w:pPr>
    </w:lvl>
    <w:lvl w:ilvl="4" w:tplc="38090019" w:tentative="1">
      <w:start w:val="1"/>
      <w:numFmt w:val="lowerLetter"/>
      <w:lvlText w:val="%5."/>
      <w:lvlJc w:val="left"/>
      <w:pPr>
        <w:ind w:left="3906" w:hanging="360"/>
      </w:pPr>
    </w:lvl>
    <w:lvl w:ilvl="5" w:tplc="3809001B" w:tentative="1">
      <w:start w:val="1"/>
      <w:numFmt w:val="lowerRoman"/>
      <w:lvlText w:val="%6."/>
      <w:lvlJc w:val="right"/>
      <w:pPr>
        <w:ind w:left="4626" w:hanging="180"/>
      </w:pPr>
    </w:lvl>
    <w:lvl w:ilvl="6" w:tplc="3809000F" w:tentative="1">
      <w:start w:val="1"/>
      <w:numFmt w:val="decimal"/>
      <w:lvlText w:val="%7."/>
      <w:lvlJc w:val="left"/>
      <w:pPr>
        <w:ind w:left="5346" w:hanging="360"/>
      </w:pPr>
    </w:lvl>
    <w:lvl w:ilvl="7" w:tplc="38090019" w:tentative="1">
      <w:start w:val="1"/>
      <w:numFmt w:val="lowerLetter"/>
      <w:lvlText w:val="%8."/>
      <w:lvlJc w:val="left"/>
      <w:pPr>
        <w:ind w:left="6066" w:hanging="360"/>
      </w:pPr>
    </w:lvl>
    <w:lvl w:ilvl="8" w:tplc="3809001B" w:tentative="1">
      <w:start w:val="1"/>
      <w:numFmt w:val="lowerRoman"/>
      <w:lvlText w:val="%9."/>
      <w:lvlJc w:val="right"/>
      <w:pPr>
        <w:ind w:left="6786" w:hanging="180"/>
      </w:pPr>
    </w:lvl>
  </w:abstractNum>
  <w:abstractNum w:abstractNumId="4" w15:restartNumberingAfterBreak="0">
    <w:nsid w:val="1B61088C"/>
    <w:multiLevelType w:val="hybridMultilevel"/>
    <w:tmpl w:val="13249CC6"/>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 w15:restartNumberingAfterBreak="0">
    <w:nsid w:val="1CE11D9E"/>
    <w:multiLevelType w:val="hybridMultilevel"/>
    <w:tmpl w:val="5A4CA4A8"/>
    <w:lvl w:ilvl="0" w:tplc="6B54FC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42D22"/>
    <w:multiLevelType w:val="hybridMultilevel"/>
    <w:tmpl w:val="E6D286A8"/>
    <w:lvl w:ilvl="0" w:tplc="FFE827B0">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211F4AED"/>
    <w:multiLevelType w:val="hybridMultilevel"/>
    <w:tmpl w:val="FB1E4856"/>
    <w:lvl w:ilvl="0" w:tplc="C180DA86">
      <w:start w:val="1"/>
      <w:numFmt w:val="upp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DB40B0"/>
    <w:multiLevelType w:val="hybridMultilevel"/>
    <w:tmpl w:val="D820F902"/>
    <w:lvl w:ilvl="0" w:tplc="38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24B158A5"/>
    <w:multiLevelType w:val="hybridMultilevel"/>
    <w:tmpl w:val="02361F90"/>
    <w:lvl w:ilvl="0" w:tplc="EB2CB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FB07F6"/>
    <w:multiLevelType w:val="hybridMultilevel"/>
    <w:tmpl w:val="58484F24"/>
    <w:lvl w:ilvl="0" w:tplc="60565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91D37"/>
    <w:multiLevelType w:val="hybridMultilevel"/>
    <w:tmpl w:val="67BE57CC"/>
    <w:lvl w:ilvl="0" w:tplc="FFFFFFFF">
      <w:start w:val="1"/>
      <w:numFmt w:val="decimal"/>
      <w:lvlText w:val="%1."/>
      <w:lvlJc w:val="left"/>
      <w:pPr>
        <w:ind w:left="2160" w:hanging="360"/>
      </w:pPr>
      <w:rPr>
        <w:rFonts w:hint="default"/>
      </w:rPr>
    </w:lvl>
    <w:lvl w:ilvl="1" w:tplc="3809000F">
      <w:start w:val="1"/>
      <w:numFmt w:val="decimal"/>
      <w:lvlText w:val="%2."/>
      <w:lvlJc w:val="left"/>
      <w:pPr>
        <w:ind w:left="1854"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C0F3C3D"/>
    <w:multiLevelType w:val="hybridMultilevel"/>
    <w:tmpl w:val="51D00A8E"/>
    <w:lvl w:ilvl="0" w:tplc="D47C2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AF6EBB"/>
    <w:multiLevelType w:val="hybridMultilevel"/>
    <w:tmpl w:val="96F85182"/>
    <w:lvl w:ilvl="0" w:tplc="DEA4E6CA">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40170526"/>
    <w:multiLevelType w:val="hybridMultilevel"/>
    <w:tmpl w:val="87A8C6C4"/>
    <w:lvl w:ilvl="0" w:tplc="74207B30">
      <w:start w:val="1"/>
      <w:numFmt w:val="upp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47E55737"/>
    <w:multiLevelType w:val="hybridMultilevel"/>
    <w:tmpl w:val="4EA80866"/>
    <w:lvl w:ilvl="0" w:tplc="CE646512">
      <w:start w:val="1"/>
      <w:numFmt w:val="decimal"/>
      <w:lvlText w:val="%1)"/>
      <w:lvlJc w:val="left"/>
      <w:pPr>
        <w:ind w:left="1440"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6" w15:restartNumberingAfterBreak="0">
    <w:nsid w:val="49504BE1"/>
    <w:multiLevelType w:val="hybridMultilevel"/>
    <w:tmpl w:val="6E844576"/>
    <w:lvl w:ilvl="0" w:tplc="348E8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2156E"/>
    <w:multiLevelType w:val="hybridMultilevel"/>
    <w:tmpl w:val="F892A0CA"/>
    <w:lvl w:ilvl="0" w:tplc="DE18E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D43205"/>
    <w:multiLevelType w:val="hybridMultilevel"/>
    <w:tmpl w:val="6A802AFE"/>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9" w15:restartNumberingAfterBreak="0">
    <w:nsid w:val="57C15E61"/>
    <w:multiLevelType w:val="hybridMultilevel"/>
    <w:tmpl w:val="ECA075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9FD0329"/>
    <w:multiLevelType w:val="hybridMultilevel"/>
    <w:tmpl w:val="BE067C98"/>
    <w:lvl w:ilvl="0" w:tplc="23A4AD74">
      <w:start w:val="4"/>
      <w:numFmt w:val="lowerLetter"/>
      <w:lvlText w:val="%1."/>
      <w:lvlJc w:val="left"/>
      <w:pPr>
        <w:ind w:left="1440" w:hanging="360"/>
      </w:pPr>
      <w:rPr>
        <w:rFonts w:hint="default"/>
      </w:rPr>
    </w:lvl>
    <w:lvl w:ilvl="1" w:tplc="38090019" w:tentative="1">
      <w:start w:val="1"/>
      <w:numFmt w:val="lowerLetter"/>
      <w:lvlText w:val="%2."/>
      <w:lvlJc w:val="left"/>
      <w:pPr>
        <w:ind w:left="1026" w:hanging="360"/>
      </w:pPr>
    </w:lvl>
    <w:lvl w:ilvl="2" w:tplc="3809001B" w:tentative="1">
      <w:start w:val="1"/>
      <w:numFmt w:val="lowerRoman"/>
      <w:lvlText w:val="%3."/>
      <w:lvlJc w:val="right"/>
      <w:pPr>
        <w:ind w:left="1746" w:hanging="180"/>
      </w:pPr>
    </w:lvl>
    <w:lvl w:ilvl="3" w:tplc="3809000F" w:tentative="1">
      <w:start w:val="1"/>
      <w:numFmt w:val="decimal"/>
      <w:lvlText w:val="%4."/>
      <w:lvlJc w:val="left"/>
      <w:pPr>
        <w:ind w:left="2466" w:hanging="360"/>
      </w:pPr>
    </w:lvl>
    <w:lvl w:ilvl="4" w:tplc="38090019" w:tentative="1">
      <w:start w:val="1"/>
      <w:numFmt w:val="lowerLetter"/>
      <w:lvlText w:val="%5."/>
      <w:lvlJc w:val="left"/>
      <w:pPr>
        <w:ind w:left="3186" w:hanging="360"/>
      </w:pPr>
    </w:lvl>
    <w:lvl w:ilvl="5" w:tplc="3809001B" w:tentative="1">
      <w:start w:val="1"/>
      <w:numFmt w:val="lowerRoman"/>
      <w:lvlText w:val="%6."/>
      <w:lvlJc w:val="right"/>
      <w:pPr>
        <w:ind w:left="3906" w:hanging="180"/>
      </w:pPr>
    </w:lvl>
    <w:lvl w:ilvl="6" w:tplc="3809000F" w:tentative="1">
      <w:start w:val="1"/>
      <w:numFmt w:val="decimal"/>
      <w:lvlText w:val="%7."/>
      <w:lvlJc w:val="left"/>
      <w:pPr>
        <w:ind w:left="4626" w:hanging="360"/>
      </w:pPr>
    </w:lvl>
    <w:lvl w:ilvl="7" w:tplc="38090019" w:tentative="1">
      <w:start w:val="1"/>
      <w:numFmt w:val="lowerLetter"/>
      <w:lvlText w:val="%8."/>
      <w:lvlJc w:val="left"/>
      <w:pPr>
        <w:ind w:left="5346" w:hanging="360"/>
      </w:pPr>
    </w:lvl>
    <w:lvl w:ilvl="8" w:tplc="3809001B" w:tentative="1">
      <w:start w:val="1"/>
      <w:numFmt w:val="lowerRoman"/>
      <w:lvlText w:val="%9."/>
      <w:lvlJc w:val="right"/>
      <w:pPr>
        <w:ind w:left="6066" w:hanging="180"/>
      </w:pPr>
    </w:lvl>
  </w:abstractNum>
  <w:abstractNum w:abstractNumId="21" w15:restartNumberingAfterBreak="0">
    <w:nsid w:val="5ABD534B"/>
    <w:multiLevelType w:val="hybridMultilevel"/>
    <w:tmpl w:val="B5BA1C9E"/>
    <w:lvl w:ilvl="0" w:tplc="6B54F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516A6B"/>
    <w:multiLevelType w:val="hybridMultilevel"/>
    <w:tmpl w:val="BDBAF9A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2483BA1"/>
    <w:multiLevelType w:val="hybridMultilevel"/>
    <w:tmpl w:val="F6363608"/>
    <w:lvl w:ilvl="0" w:tplc="CE64651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15:restartNumberingAfterBreak="0">
    <w:nsid w:val="63BB5369"/>
    <w:multiLevelType w:val="hybridMultilevel"/>
    <w:tmpl w:val="04768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F5BE0"/>
    <w:multiLevelType w:val="hybridMultilevel"/>
    <w:tmpl w:val="D814129A"/>
    <w:lvl w:ilvl="0" w:tplc="E0C8D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8E7187"/>
    <w:multiLevelType w:val="hybridMultilevel"/>
    <w:tmpl w:val="D28A8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D30E7"/>
    <w:multiLevelType w:val="hybridMultilevel"/>
    <w:tmpl w:val="E51AB6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C20153"/>
    <w:multiLevelType w:val="hybridMultilevel"/>
    <w:tmpl w:val="08F2A738"/>
    <w:lvl w:ilvl="0" w:tplc="6B54FCDA">
      <w:start w:val="1"/>
      <w:numFmt w:val="decimal"/>
      <w:lvlText w:val="%1."/>
      <w:lvlJc w:val="left"/>
      <w:pPr>
        <w:ind w:left="2160" w:hanging="360"/>
      </w:pPr>
      <w:rPr>
        <w:rFonts w:hint="default"/>
      </w:r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9" w15:restartNumberingAfterBreak="0">
    <w:nsid w:val="78E95E98"/>
    <w:multiLevelType w:val="hybridMultilevel"/>
    <w:tmpl w:val="7E98F706"/>
    <w:lvl w:ilvl="0" w:tplc="38090019">
      <w:start w:val="1"/>
      <w:numFmt w:val="lowerLetter"/>
      <w:lvlText w:val="%1."/>
      <w:lvlJc w:val="left"/>
      <w:pPr>
        <w:ind w:left="1494" w:hanging="360"/>
      </w:pPr>
    </w:lvl>
    <w:lvl w:ilvl="1" w:tplc="4418AB52">
      <w:start w:val="1"/>
      <w:numFmt w:val="decimal"/>
      <w:lvlText w:val="%2)"/>
      <w:lvlJc w:val="left"/>
      <w:pPr>
        <w:ind w:left="2214" w:hanging="360"/>
      </w:pPr>
      <w:rPr>
        <w:rFonts w:hint="default"/>
      </w:r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7EF6047F"/>
    <w:multiLevelType w:val="hybridMultilevel"/>
    <w:tmpl w:val="E946E294"/>
    <w:lvl w:ilvl="0" w:tplc="6B54F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26"/>
  </w:num>
  <w:num w:numId="4">
    <w:abstractNumId w:val="30"/>
  </w:num>
  <w:num w:numId="5">
    <w:abstractNumId w:val="25"/>
  </w:num>
  <w:num w:numId="6">
    <w:abstractNumId w:val="9"/>
  </w:num>
  <w:num w:numId="7">
    <w:abstractNumId w:val="27"/>
  </w:num>
  <w:num w:numId="8">
    <w:abstractNumId w:val="24"/>
  </w:num>
  <w:num w:numId="9">
    <w:abstractNumId w:val="10"/>
  </w:num>
  <w:num w:numId="10">
    <w:abstractNumId w:val="17"/>
  </w:num>
  <w:num w:numId="11">
    <w:abstractNumId w:val="12"/>
  </w:num>
  <w:num w:numId="12">
    <w:abstractNumId w:val="23"/>
  </w:num>
  <w:num w:numId="13">
    <w:abstractNumId w:val="15"/>
  </w:num>
  <w:num w:numId="14">
    <w:abstractNumId w:val="21"/>
  </w:num>
  <w:num w:numId="15">
    <w:abstractNumId w:val="0"/>
  </w:num>
  <w:num w:numId="16">
    <w:abstractNumId w:val="5"/>
  </w:num>
  <w:num w:numId="17">
    <w:abstractNumId w:val="16"/>
  </w:num>
  <w:num w:numId="18">
    <w:abstractNumId w:val="13"/>
  </w:num>
  <w:num w:numId="19">
    <w:abstractNumId w:val="1"/>
  </w:num>
  <w:num w:numId="20">
    <w:abstractNumId w:val="8"/>
  </w:num>
  <w:num w:numId="21">
    <w:abstractNumId w:val="2"/>
  </w:num>
  <w:num w:numId="22">
    <w:abstractNumId w:val="19"/>
  </w:num>
  <w:num w:numId="23">
    <w:abstractNumId w:val="14"/>
  </w:num>
  <w:num w:numId="24">
    <w:abstractNumId w:val="4"/>
  </w:num>
  <w:num w:numId="25">
    <w:abstractNumId w:val="22"/>
  </w:num>
  <w:num w:numId="26">
    <w:abstractNumId w:val="20"/>
  </w:num>
  <w:num w:numId="27">
    <w:abstractNumId w:val="3"/>
  </w:num>
  <w:num w:numId="28">
    <w:abstractNumId w:val="29"/>
  </w:num>
  <w:num w:numId="29">
    <w:abstractNumId w:val="18"/>
  </w:num>
  <w:num w:numId="30">
    <w:abstractNumId w:val="2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C68"/>
    <w:rsid w:val="00004672"/>
    <w:rsid w:val="000429B7"/>
    <w:rsid w:val="00063CE9"/>
    <w:rsid w:val="0007336E"/>
    <w:rsid w:val="0009751A"/>
    <w:rsid w:val="00121333"/>
    <w:rsid w:val="0013531F"/>
    <w:rsid w:val="00172BEF"/>
    <w:rsid w:val="001832BC"/>
    <w:rsid w:val="00185933"/>
    <w:rsid w:val="00185CA7"/>
    <w:rsid w:val="001954A2"/>
    <w:rsid w:val="001E3964"/>
    <w:rsid w:val="00253151"/>
    <w:rsid w:val="00347373"/>
    <w:rsid w:val="00367F4D"/>
    <w:rsid w:val="00373D65"/>
    <w:rsid w:val="003B75D1"/>
    <w:rsid w:val="003F7C3C"/>
    <w:rsid w:val="00404C68"/>
    <w:rsid w:val="00410E27"/>
    <w:rsid w:val="00445FE2"/>
    <w:rsid w:val="004667AD"/>
    <w:rsid w:val="004818D2"/>
    <w:rsid w:val="0048208E"/>
    <w:rsid w:val="004A0E91"/>
    <w:rsid w:val="004F38FF"/>
    <w:rsid w:val="00570D48"/>
    <w:rsid w:val="006463D3"/>
    <w:rsid w:val="0065206E"/>
    <w:rsid w:val="00657B84"/>
    <w:rsid w:val="00694C75"/>
    <w:rsid w:val="006D6F9B"/>
    <w:rsid w:val="00706A0B"/>
    <w:rsid w:val="00740000"/>
    <w:rsid w:val="0077411E"/>
    <w:rsid w:val="00790EBF"/>
    <w:rsid w:val="007D123C"/>
    <w:rsid w:val="00800198"/>
    <w:rsid w:val="00844245"/>
    <w:rsid w:val="00937586"/>
    <w:rsid w:val="00A16E69"/>
    <w:rsid w:val="00A26DE6"/>
    <w:rsid w:val="00A55664"/>
    <w:rsid w:val="00A6642E"/>
    <w:rsid w:val="00A80C1A"/>
    <w:rsid w:val="00AD2286"/>
    <w:rsid w:val="00AD4C18"/>
    <w:rsid w:val="00AF11FF"/>
    <w:rsid w:val="00B71AC1"/>
    <w:rsid w:val="00BD3CB1"/>
    <w:rsid w:val="00BE042B"/>
    <w:rsid w:val="00BF2A1E"/>
    <w:rsid w:val="00C176C4"/>
    <w:rsid w:val="00C94427"/>
    <w:rsid w:val="00CA7C3B"/>
    <w:rsid w:val="00CB302C"/>
    <w:rsid w:val="00D6559F"/>
    <w:rsid w:val="00DA4FA2"/>
    <w:rsid w:val="00DB1645"/>
    <w:rsid w:val="00DC66BD"/>
    <w:rsid w:val="00DD0336"/>
    <w:rsid w:val="00DE57E2"/>
    <w:rsid w:val="00E55F76"/>
    <w:rsid w:val="00E821BA"/>
    <w:rsid w:val="00E84A10"/>
    <w:rsid w:val="00ED7A80"/>
    <w:rsid w:val="00EF2872"/>
    <w:rsid w:val="00F01669"/>
    <w:rsid w:val="00F33310"/>
    <w:rsid w:val="00F60BFD"/>
    <w:rsid w:val="00F7411B"/>
    <w:rsid w:val="00FB1207"/>
    <w:rsid w:val="00FC0B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187EB"/>
  <w15:chartTrackingRefBased/>
  <w15:docId w15:val="{C1DC6566-E732-4E86-B320-BEAB2A76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C68"/>
    <w:pPr>
      <w:spacing w:line="25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C68"/>
    <w:pPr>
      <w:spacing w:after="200" w:line="276" w:lineRule="auto"/>
      <w:ind w:left="720"/>
      <w:contextualSpacing/>
    </w:pPr>
    <w:rPr>
      <w:lang w:val="en-US"/>
    </w:rPr>
  </w:style>
  <w:style w:type="paragraph" w:styleId="FootnoteText">
    <w:name w:val="footnote text"/>
    <w:basedOn w:val="Normal"/>
    <w:link w:val="FootnoteTextChar"/>
    <w:uiPriority w:val="99"/>
    <w:semiHidden/>
    <w:unhideWhenUsed/>
    <w:rsid w:val="001E39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3964"/>
    <w:rPr>
      <w:sz w:val="20"/>
      <w:szCs w:val="20"/>
      <w:lang w:val="id-ID"/>
    </w:rPr>
  </w:style>
  <w:style w:type="character" w:styleId="FootnoteReference">
    <w:name w:val="footnote reference"/>
    <w:basedOn w:val="DefaultParagraphFont"/>
    <w:uiPriority w:val="99"/>
    <w:semiHidden/>
    <w:unhideWhenUsed/>
    <w:rsid w:val="001E3964"/>
    <w:rPr>
      <w:vertAlign w:val="superscript"/>
    </w:rPr>
  </w:style>
  <w:style w:type="character" w:styleId="Hyperlink">
    <w:name w:val="Hyperlink"/>
    <w:basedOn w:val="DefaultParagraphFont"/>
    <w:uiPriority w:val="99"/>
    <w:unhideWhenUsed/>
    <w:rsid w:val="00740000"/>
    <w:rPr>
      <w:color w:val="0563C1" w:themeColor="hyperlink"/>
      <w:u w:val="single"/>
    </w:rPr>
  </w:style>
  <w:style w:type="paragraph" w:styleId="Header">
    <w:name w:val="header"/>
    <w:basedOn w:val="Normal"/>
    <w:link w:val="HeaderChar"/>
    <w:uiPriority w:val="99"/>
    <w:unhideWhenUsed/>
    <w:rsid w:val="00B71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AC1"/>
    <w:rPr>
      <w:lang w:val="id-ID"/>
    </w:rPr>
  </w:style>
  <w:style w:type="paragraph" w:styleId="Footer">
    <w:name w:val="footer"/>
    <w:basedOn w:val="Normal"/>
    <w:link w:val="FooterChar"/>
    <w:uiPriority w:val="99"/>
    <w:unhideWhenUsed/>
    <w:rsid w:val="00B71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AC1"/>
    <w:rPr>
      <w:lang w:val="id-ID"/>
    </w:rPr>
  </w:style>
  <w:style w:type="character" w:styleId="UnresolvedMention">
    <w:name w:val="Unresolved Mention"/>
    <w:basedOn w:val="DefaultParagraphFont"/>
    <w:uiPriority w:val="99"/>
    <w:semiHidden/>
    <w:unhideWhenUsed/>
    <w:rsid w:val="00121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85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1250017.tantan@uinbanten.ac.id" TargetMode="External"/><Relationship Id="rId13" Type="http://schemas.openxmlformats.org/officeDocument/2006/relationships/hyperlink" Target="https://doi.org/10.31101/jhes.18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8/LODJ-09-%202014-017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130/ajceb.v13i3.3300" TargetMode="External"/><Relationship Id="rId5" Type="http://schemas.openxmlformats.org/officeDocument/2006/relationships/webSettings" Target="webSettings.xml"/><Relationship Id="rId15" Type="http://schemas.openxmlformats.org/officeDocument/2006/relationships/hyperlink" Target="https://doi.org/10.1002/hbe2.257" TargetMode="External"/><Relationship Id="rId10" Type="http://schemas.openxmlformats.org/officeDocument/2006/relationships/hyperlink" Target="mailto:anis.fauzi@uinbanten.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haatii28@gmail.com" TargetMode="External"/><Relationship Id="rId14" Type="http://schemas.openxmlformats.org/officeDocument/2006/relationships/hyperlink" Target="https://doi.org/10.2478/nybj-2014-001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31101/jhes.187" TargetMode="External"/><Relationship Id="rId2" Type="http://schemas.openxmlformats.org/officeDocument/2006/relationships/hyperlink" Target="https://doi.org/10.1108/LODJ-09-%202014-0178" TargetMode="External"/><Relationship Id="rId1" Type="http://schemas.openxmlformats.org/officeDocument/2006/relationships/hyperlink" Target="https://doi.org/10.5130/ajceb.v13i3.3300" TargetMode="External"/><Relationship Id="rId4" Type="http://schemas.openxmlformats.org/officeDocument/2006/relationships/hyperlink" Target="https://doi.org/10.2478/nybj-2014-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AAF2A-C0FA-4782-92F7-2A29AB82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4442</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dc:creator>
  <cp:keywords/>
  <dc:description/>
  <cp:lastModifiedBy>ACER</cp:lastModifiedBy>
  <cp:revision>5</cp:revision>
  <cp:lastPrinted>2023-09-12T00:42:00Z</cp:lastPrinted>
  <dcterms:created xsi:type="dcterms:W3CDTF">2024-08-28T06:51:00Z</dcterms:created>
  <dcterms:modified xsi:type="dcterms:W3CDTF">2024-09-06T01:46:00Z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1df3cb29cc17db00705368b7583b654a77fd3e5a842d0cbf6b3a75825157a00e</vt:lpwstr>
  </property>
</Properties>
</file>